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E4" w:rsidRDefault="00CA7FE2" w:rsidP="00D11B2D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6165E4" w:rsidRPr="00722D84" w:rsidRDefault="006165E4" w:rsidP="006165E4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221210" cy="26384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1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5E4" w:rsidRDefault="00C477C8" w:rsidP="006165E4">
      <w:pPr>
        <w:rPr>
          <w:noProof/>
          <w:lang w:eastAsia="ru-RU"/>
        </w:rPr>
      </w:pPr>
      <w:r w:rsidRPr="00C477C8">
        <w:rPr>
          <w:noProof/>
          <w:sz w:val="2"/>
          <w:szCs w:val="2"/>
        </w:rPr>
        <w:pict>
          <v:rect id="_x0000_s1026" style="position:absolute;margin-left:3.6pt;margin-top:220.5pt;width:254.1pt;height:27.75pt;z-index:251660288" stroked="f">
            <v:textbox style="mso-next-textbox:#_x0000_s1026">
              <w:txbxContent>
                <w:p w:rsidR="00744F55" w:rsidRPr="00C71000" w:rsidRDefault="00744F55" w:rsidP="006165E4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</w:rPr>
                    <w:t xml:space="preserve"> от   </w:t>
                  </w:r>
                  <w:r>
                    <w:rPr>
                      <w:b/>
                      <w:u w:val="single"/>
                    </w:rPr>
                    <w:t>______________</w:t>
                  </w:r>
                  <w:r>
                    <w:rPr>
                      <w:b/>
                    </w:rPr>
                    <w:t xml:space="preserve">   №</w:t>
                  </w:r>
                  <w:r w:rsidRPr="0008527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Pr="00DA3084">
                    <w:rPr>
                      <w:b/>
                      <w:u w:val="single"/>
                    </w:rPr>
                    <w:t>________</w:t>
                  </w:r>
                  <w:r w:rsidRPr="0008527E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__</w:t>
                  </w:r>
                  <w:r>
                    <w:rPr>
                      <w:b/>
                      <w:u w:val="single"/>
                    </w:rPr>
                    <w:t>________</w:t>
                  </w:r>
                </w:p>
              </w:txbxContent>
            </v:textbox>
          </v:rect>
        </w:pict>
      </w: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</w:p>
    <w:p w:rsidR="006165E4" w:rsidRDefault="006165E4" w:rsidP="006165E4">
      <w:pPr>
        <w:tabs>
          <w:tab w:val="left" w:pos="6237"/>
        </w:tabs>
        <w:ind w:right="3117"/>
        <w:jc w:val="both"/>
        <w:rPr>
          <w:b/>
        </w:rPr>
      </w:pPr>
      <w:r>
        <w:rPr>
          <w:b/>
        </w:rPr>
        <w:t>О внесении изменений в муниципальную программу «Строительство, реконструкция и капитальный ремонт образовательных учреждений городского округа  Похвистнево до 2025 года», утвержденную постановлением Администрации городского округа Похвистнево от 29.12.2015 № 1894</w:t>
      </w:r>
    </w:p>
    <w:p w:rsidR="006165E4" w:rsidRDefault="006165E4" w:rsidP="006165E4">
      <w:pPr>
        <w:rPr>
          <w:b/>
        </w:rPr>
      </w:pPr>
    </w:p>
    <w:p w:rsidR="006165E4" w:rsidRDefault="006165E4" w:rsidP="006165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5E4" w:rsidRDefault="006165E4" w:rsidP="006165E4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E4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424E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4E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обеспечения качества и доступности образовательных услуг </w:t>
      </w:r>
      <w:r>
        <w:rPr>
          <w:rFonts w:ascii="Times New Roman" w:hAnsi="Times New Roman" w:cs="Times New Roman"/>
          <w:sz w:val="28"/>
          <w:szCs w:val="28"/>
        </w:rPr>
        <w:t xml:space="preserve">в городском округе, руководствуясь </w:t>
      </w:r>
      <w:r w:rsidRPr="00B913F2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913F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913F2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913F2">
        <w:rPr>
          <w:rFonts w:ascii="Times New Roman" w:hAnsi="Times New Roman" w:cs="Times New Roman"/>
          <w:sz w:val="28"/>
          <w:szCs w:val="28"/>
        </w:rPr>
        <w:t xml:space="preserve"> 131-ФЗ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913F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>, Уставом городского округа Похвистнево, Администрация городского округа Похвистнево</w:t>
      </w:r>
    </w:p>
    <w:p w:rsidR="006165E4" w:rsidRDefault="006165E4" w:rsidP="006165E4">
      <w:pPr>
        <w:spacing w:line="264" w:lineRule="auto"/>
        <w:ind w:firstLine="709"/>
        <w:jc w:val="both"/>
      </w:pPr>
    </w:p>
    <w:p w:rsidR="006165E4" w:rsidRPr="00167A9D" w:rsidRDefault="006165E4" w:rsidP="006165E4">
      <w:pPr>
        <w:spacing w:line="264" w:lineRule="auto"/>
        <w:ind w:firstLine="709"/>
        <w:jc w:val="center"/>
        <w:rPr>
          <w:b/>
        </w:rPr>
      </w:pPr>
      <w:proofErr w:type="gramStart"/>
      <w:r w:rsidRPr="00167A9D">
        <w:rPr>
          <w:b/>
        </w:rPr>
        <w:t>П</w:t>
      </w:r>
      <w:proofErr w:type="gramEnd"/>
      <w:r w:rsidRPr="00167A9D">
        <w:rPr>
          <w:b/>
        </w:rPr>
        <w:t xml:space="preserve"> О С Т А Н О В Л Я Е Т:</w:t>
      </w:r>
    </w:p>
    <w:p w:rsidR="006165E4" w:rsidRDefault="006165E4" w:rsidP="006165E4">
      <w:pPr>
        <w:spacing w:line="264" w:lineRule="auto"/>
        <w:ind w:firstLine="709"/>
        <w:jc w:val="center"/>
      </w:pPr>
    </w:p>
    <w:p w:rsidR="0065672C" w:rsidRDefault="0065672C" w:rsidP="0065672C">
      <w:pPr>
        <w:tabs>
          <w:tab w:val="left" w:pos="9354"/>
          <w:tab w:val="left" w:pos="9639"/>
        </w:tabs>
        <w:ind w:right="-2"/>
        <w:jc w:val="both"/>
      </w:pPr>
      <w:r>
        <w:t xml:space="preserve">       1.</w:t>
      </w:r>
      <w:r w:rsidR="006165E4" w:rsidRPr="00D35539">
        <w:t>Внести в муниципальную программу</w:t>
      </w:r>
      <w:r w:rsidR="006165E4">
        <w:t xml:space="preserve"> </w:t>
      </w:r>
      <w:r w:rsidR="006165E4" w:rsidRPr="00D35539">
        <w:t>«Строительство, реконструкция и капитальный ремонт образовательных учреждений городского округа  Похвистнево до 2025 года» (далее – Программа)</w:t>
      </w:r>
      <w:r w:rsidR="006165E4">
        <w:t>,</w:t>
      </w:r>
      <w:r w:rsidR="006165E4" w:rsidRPr="00D35539">
        <w:t xml:space="preserve"> утвержденную постановлением Администрации городского округа Похвистнево от 29.12.2015 № 1894 следующие изменения: </w:t>
      </w:r>
    </w:p>
    <w:p w:rsidR="0065672C" w:rsidRDefault="0065672C" w:rsidP="0065672C">
      <w:pPr>
        <w:tabs>
          <w:tab w:val="left" w:pos="9354"/>
          <w:tab w:val="left" w:pos="9639"/>
        </w:tabs>
        <w:ind w:right="-2"/>
        <w:jc w:val="both"/>
      </w:pPr>
      <w:r>
        <w:t xml:space="preserve">       1.1. </w:t>
      </w:r>
      <w:proofErr w:type="gramStart"/>
      <w:r>
        <w:t>По всему тексту Программы слова «до 2025 года» заменить на «до 2026 года).</w:t>
      </w:r>
      <w:proofErr w:type="gramEnd"/>
    </w:p>
    <w:p w:rsidR="0065672C" w:rsidRPr="00D35539" w:rsidRDefault="0065672C" w:rsidP="0065672C">
      <w:pPr>
        <w:tabs>
          <w:tab w:val="left" w:pos="9354"/>
          <w:tab w:val="left" w:pos="9639"/>
        </w:tabs>
        <w:ind w:left="900" w:right="-2"/>
        <w:jc w:val="both"/>
      </w:pPr>
    </w:p>
    <w:p w:rsidR="006165E4" w:rsidRDefault="006165E4" w:rsidP="006165E4">
      <w:pPr>
        <w:spacing w:line="264" w:lineRule="auto"/>
        <w:ind w:firstLine="709"/>
        <w:jc w:val="both"/>
      </w:pPr>
      <w:r>
        <w:lastRenderedPageBreak/>
        <w:t>1.</w:t>
      </w:r>
      <w:r w:rsidR="0065672C">
        <w:t>2</w:t>
      </w:r>
      <w:r>
        <w:t>. Раздел «Финансирование Программы и источники финансирования» паспорта Программы изложить в следующей редакции: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«Объем финансиров</w:t>
      </w:r>
      <w:r>
        <w:t xml:space="preserve">ания Программы составит </w:t>
      </w:r>
      <w:r w:rsidR="004B4415">
        <w:t>47</w:t>
      </w:r>
      <w:r w:rsidR="00360866">
        <w:t>8</w:t>
      </w:r>
      <w:r w:rsidR="004B4415">
        <w:t> </w:t>
      </w:r>
      <w:r w:rsidR="00360866">
        <w:t>92</w:t>
      </w:r>
      <w:r w:rsidR="00DF6020">
        <w:t>5</w:t>
      </w:r>
      <w:r w:rsidR="004B4415">
        <w:t>,</w:t>
      </w:r>
      <w:r w:rsidR="00DF6020">
        <w:t>73</w:t>
      </w:r>
      <w:r w:rsidRPr="00C416CA">
        <w:t xml:space="preserve"> тыс. руб., в том числе: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2016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2221,1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2017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9179,3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50976,9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2018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 10578,6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52811,1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34281,0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2019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15678,8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146092,6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60117,1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2020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1970,6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2021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городской бюджет – 7974,5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 10910,0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2022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>- городской бюджет – 9024,4</w:t>
      </w:r>
      <w:r w:rsidRPr="00C416CA">
        <w:t xml:space="preserve">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Default="006165E4" w:rsidP="006165E4">
      <w:pPr>
        <w:spacing w:line="264" w:lineRule="auto"/>
        <w:ind w:firstLine="709"/>
        <w:jc w:val="both"/>
      </w:pPr>
      <w:r w:rsidRPr="00C416CA">
        <w:t>В 2023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</w:t>
      </w:r>
      <w:r>
        <w:t xml:space="preserve"> городской бюджет – </w:t>
      </w:r>
      <w:r w:rsidR="0065672C">
        <w:t>6 725, 7</w:t>
      </w:r>
      <w:r w:rsidR="008A705D">
        <w:t>3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областной бюджет</w:t>
      </w:r>
      <w:r>
        <w:t xml:space="preserve"> – 21618,0 тыс</w:t>
      </w:r>
      <w:proofErr w:type="gramStart"/>
      <w:r>
        <w:t>.р</w:t>
      </w:r>
      <w:proofErr w:type="gramEnd"/>
      <w:r>
        <w:t>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2024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 xml:space="preserve">- городской бюджет – </w:t>
      </w:r>
      <w:r w:rsidR="0065672C">
        <w:t>6 596,</w:t>
      </w:r>
      <w:r w:rsidR="00DF6020">
        <w:t>5</w:t>
      </w:r>
      <w:r w:rsidR="0065672C">
        <w:t xml:space="preserve"> </w:t>
      </w:r>
      <w:r w:rsidRPr="00C416CA">
        <w:t>тыс.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 xml:space="preserve">- областной бюджет –  </w:t>
      </w:r>
      <w:r w:rsidR="0065672C">
        <w:t>15 650,5</w:t>
      </w:r>
      <w:r w:rsidRPr="00C416CA">
        <w:t>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- федеральный бюджет – 0 тыс. руб</w:t>
      </w:r>
      <w:r>
        <w:t>.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 w:rsidRPr="00C416CA">
        <w:t>В 2025 году: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lastRenderedPageBreak/>
        <w:t xml:space="preserve">- городской бюджет – </w:t>
      </w:r>
      <w:r w:rsidR="0065672C">
        <w:t>2 019</w:t>
      </w:r>
      <w:r>
        <w:t>,0</w:t>
      </w:r>
      <w:r w:rsidRPr="00C416CA">
        <w:t xml:space="preserve"> тыс. руб.</w:t>
      </w:r>
      <w:r>
        <w:t xml:space="preserve"> </w:t>
      </w:r>
    </w:p>
    <w:p w:rsidR="006165E4" w:rsidRPr="00C416CA" w:rsidRDefault="006165E4" w:rsidP="006165E4">
      <w:pPr>
        <w:spacing w:line="264" w:lineRule="auto"/>
        <w:ind w:firstLine="709"/>
        <w:jc w:val="both"/>
      </w:pPr>
      <w:r>
        <w:t xml:space="preserve">- областной бюджет –  </w:t>
      </w:r>
      <w:r w:rsidR="0065672C">
        <w:t>50</w:t>
      </w:r>
      <w:r w:rsidRPr="00C416CA">
        <w:t>0 тыс. руб.</w:t>
      </w:r>
    </w:p>
    <w:p w:rsidR="006165E4" w:rsidRDefault="006165E4" w:rsidP="006165E4">
      <w:pPr>
        <w:spacing w:after="120" w:line="264" w:lineRule="auto"/>
        <w:ind w:firstLine="709"/>
        <w:jc w:val="both"/>
      </w:pPr>
      <w:r w:rsidRPr="00C416CA">
        <w:t>- федеральный бюджет – 0 тыс.</w:t>
      </w:r>
      <w:r>
        <w:t xml:space="preserve"> </w:t>
      </w:r>
      <w:r w:rsidRPr="00C416CA">
        <w:t>руб.</w:t>
      </w:r>
    </w:p>
    <w:p w:rsidR="0065672C" w:rsidRPr="00C416CA" w:rsidRDefault="0065672C" w:rsidP="0065672C">
      <w:pPr>
        <w:spacing w:line="264" w:lineRule="auto"/>
        <w:ind w:firstLine="709"/>
        <w:jc w:val="both"/>
      </w:pPr>
      <w:r w:rsidRPr="00C416CA">
        <w:t>В 202</w:t>
      </w:r>
      <w:r>
        <w:t>6</w:t>
      </w:r>
      <w:r w:rsidRPr="00C416CA">
        <w:t xml:space="preserve"> году:</w:t>
      </w:r>
    </w:p>
    <w:p w:rsidR="0065672C" w:rsidRPr="00C416CA" w:rsidRDefault="0065672C" w:rsidP="0065672C">
      <w:pPr>
        <w:spacing w:line="264" w:lineRule="auto"/>
        <w:ind w:firstLine="709"/>
        <w:jc w:val="both"/>
      </w:pPr>
      <w:r>
        <w:t>- городской бюджет – 0</w:t>
      </w:r>
      <w:r w:rsidRPr="00C416CA">
        <w:t xml:space="preserve"> тыс. руб.</w:t>
      </w:r>
      <w:r>
        <w:t xml:space="preserve"> </w:t>
      </w:r>
    </w:p>
    <w:p w:rsidR="0065672C" w:rsidRPr="00C416CA" w:rsidRDefault="0065672C" w:rsidP="0065672C">
      <w:pPr>
        <w:spacing w:line="264" w:lineRule="auto"/>
        <w:ind w:firstLine="709"/>
        <w:jc w:val="both"/>
      </w:pPr>
      <w:r>
        <w:t>- областной бюджет –  14 00</w:t>
      </w:r>
      <w:r w:rsidRPr="00C416CA">
        <w:t>0 тыс. руб.</w:t>
      </w:r>
    </w:p>
    <w:p w:rsidR="0065672C" w:rsidRDefault="0065672C" w:rsidP="0065672C">
      <w:pPr>
        <w:spacing w:after="120" w:line="264" w:lineRule="auto"/>
        <w:ind w:firstLine="709"/>
        <w:jc w:val="both"/>
      </w:pPr>
      <w:r w:rsidRPr="00C416CA">
        <w:t>- федеральный бюджет – 0 тыс.</w:t>
      </w:r>
      <w:r>
        <w:t xml:space="preserve"> </w:t>
      </w:r>
      <w:r w:rsidRPr="00C416CA">
        <w:t>руб.</w:t>
      </w:r>
    </w:p>
    <w:p w:rsidR="0065672C" w:rsidRPr="002300F9" w:rsidRDefault="0065672C" w:rsidP="006165E4">
      <w:pPr>
        <w:spacing w:after="120" w:line="264" w:lineRule="auto"/>
        <w:ind w:firstLine="709"/>
        <w:jc w:val="both"/>
      </w:pPr>
    </w:p>
    <w:p w:rsidR="006165E4" w:rsidRDefault="006165E4" w:rsidP="006165E4">
      <w:pPr>
        <w:spacing w:after="120" w:line="264" w:lineRule="auto"/>
        <w:ind w:firstLine="709"/>
        <w:jc w:val="both"/>
      </w:pPr>
      <w:r>
        <w:t>1.</w:t>
      </w:r>
      <w:r w:rsidR="00360866">
        <w:t>3</w:t>
      </w:r>
      <w:r>
        <w:t xml:space="preserve">. </w:t>
      </w:r>
      <w:r w:rsidRPr="004C5F61">
        <w:t>Приложение</w:t>
      </w:r>
      <w:r>
        <w:t xml:space="preserve"> № 1</w:t>
      </w:r>
      <w:r w:rsidRPr="004C5F61">
        <w:t xml:space="preserve">  </w:t>
      </w:r>
      <w:r>
        <w:t xml:space="preserve"> к </w:t>
      </w:r>
      <w:r w:rsidRPr="004C5F61">
        <w:t>Программ</w:t>
      </w:r>
      <w:r>
        <w:t>е</w:t>
      </w:r>
      <w:r w:rsidRPr="004C5F61">
        <w:t xml:space="preserve">  изложить в редакции </w:t>
      </w:r>
      <w:r>
        <w:t xml:space="preserve">согласно </w:t>
      </w:r>
      <w:r w:rsidRPr="004C5F61">
        <w:t>Приложени</w:t>
      </w:r>
      <w:r>
        <w:t>ю</w:t>
      </w:r>
      <w:r w:rsidRPr="004C5F61">
        <w:t xml:space="preserve"> </w:t>
      </w:r>
      <w:r>
        <w:t xml:space="preserve">  № 1</w:t>
      </w:r>
      <w:r w:rsidRPr="004C5F61">
        <w:t xml:space="preserve"> к настоящему постановлению.</w:t>
      </w:r>
    </w:p>
    <w:p w:rsidR="006165E4" w:rsidRPr="00550450" w:rsidRDefault="006165E4" w:rsidP="006165E4">
      <w:pPr>
        <w:spacing w:after="120" w:line="264" w:lineRule="auto"/>
        <w:ind w:firstLine="709"/>
        <w:jc w:val="both"/>
      </w:pPr>
      <w:r>
        <w:t>1.</w:t>
      </w:r>
      <w:r w:rsidR="00360866">
        <w:t>4</w:t>
      </w:r>
      <w:r>
        <w:t xml:space="preserve">. </w:t>
      </w:r>
      <w:r w:rsidRPr="004C5F61">
        <w:t>Приложение</w:t>
      </w:r>
      <w:r>
        <w:t xml:space="preserve"> № 2</w:t>
      </w:r>
      <w:r w:rsidRPr="004C5F61">
        <w:t xml:space="preserve">  </w:t>
      </w:r>
      <w:r>
        <w:t xml:space="preserve">к </w:t>
      </w:r>
      <w:r w:rsidRPr="004C5F61">
        <w:t>Программ</w:t>
      </w:r>
      <w:r>
        <w:t>е</w:t>
      </w:r>
      <w:r w:rsidRPr="004C5F61">
        <w:t xml:space="preserve">  изложить в редакции </w:t>
      </w:r>
      <w:r>
        <w:t xml:space="preserve">согласно </w:t>
      </w:r>
      <w:r w:rsidRPr="004C5F61">
        <w:t>Приложени</w:t>
      </w:r>
      <w:r>
        <w:t>ю</w:t>
      </w:r>
      <w:r w:rsidRPr="004C5F61">
        <w:t xml:space="preserve"> </w:t>
      </w:r>
      <w:r>
        <w:t xml:space="preserve"> № 2</w:t>
      </w:r>
      <w:r w:rsidRPr="004C5F61">
        <w:t xml:space="preserve"> к настоящему постановлению.</w:t>
      </w:r>
    </w:p>
    <w:p w:rsidR="006165E4" w:rsidRPr="004C5F61" w:rsidRDefault="006165E4" w:rsidP="006165E4">
      <w:pPr>
        <w:numPr>
          <w:ilvl w:val="0"/>
          <w:numId w:val="2"/>
        </w:numPr>
        <w:spacing w:after="120" w:line="264" w:lineRule="auto"/>
        <w:ind w:left="0" w:firstLine="709"/>
        <w:jc w:val="both"/>
      </w:pPr>
      <w:r>
        <w:t xml:space="preserve">Опубликовать настоящее постановление в газете «Похвистневский вестник» и </w:t>
      </w:r>
      <w:r w:rsidRPr="004C5F61">
        <w:t>разместить на официальном сайте Администрации городского округа Похвистнево Самарской области.</w:t>
      </w:r>
    </w:p>
    <w:p w:rsidR="006165E4" w:rsidRPr="00C416CA" w:rsidRDefault="006165E4" w:rsidP="006165E4">
      <w:pPr>
        <w:widowControl w:val="0"/>
        <w:numPr>
          <w:ilvl w:val="0"/>
          <w:numId w:val="2"/>
        </w:numPr>
        <w:autoSpaceDE w:val="0"/>
        <w:spacing w:line="252" w:lineRule="auto"/>
        <w:ind w:left="0" w:firstLine="709"/>
        <w:jc w:val="both"/>
      </w:pPr>
      <w:r w:rsidRPr="00C416CA">
        <w:t xml:space="preserve">Контроль за выполнением настоящего постановления </w:t>
      </w:r>
      <w:r>
        <w:t>возложить на</w:t>
      </w:r>
      <w:proofErr w:type="gramStart"/>
      <w:r>
        <w:t xml:space="preserve"> П</w:t>
      </w:r>
      <w:proofErr w:type="gramEnd"/>
      <w:r>
        <w:t xml:space="preserve">ервого заместителя Главы городского округа Похвистнево Самарской области </w:t>
      </w:r>
      <w:proofErr w:type="spellStart"/>
      <w:r>
        <w:t>Е.А.Пензина</w:t>
      </w:r>
      <w:proofErr w:type="spellEnd"/>
      <w:r>
        <w:t>.</w:t>
      </w:r>
    </w:p>
    <w:p w:rsidR="006165E4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</w:p>
    <w:p w:rsidR="006165E4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</w:p>
    <w:p w:rsidR="006165E4" w:rsidRPr="00C75521" w:rsidRDefault="006165E4" w:rsidP="006165E4">
      <w:pPr>
        <w:pStyle w:val="1"/>
        <w:tabs>
          <w:tab w:val="left" w:pos="0"/>
        </w:tabs>
        <w:suppressAutoHyphens/>
        <w:spacing w:line="252" w:lineRule="auto"/>
        <w:rPr>
          <w:bCs/>
        </w:rPr>
      </w:pPr>
      <w:r>
        <w:rPr>
          <w:bCs/>
        </w:rPr>
        <w:t>Глава</w:t>
      </w:r>
      <w:r w:rsidRPr="00A05293">
        <w:rPr>
          <w:bCs/>
        </w:rPr>
        <w:t xml:space="preserve"> городского округа </w:t>
      </w:r>
      <w:r w:rsidRPr="00A05293">
        <w:rPr>
          <w:bCs/>
        </w:rPr>
        <w:tab/>
      </w:r>
      <w:r>
        <w:rPr>
          <w:bCs/>
        </w:rPr>
        <w:t xml:space="preserve">                                                              С.П.Попов</w:t>
      </w:r>
    </w:p>
    <w:p w:rsidR="006165E4" w:rsidRDefault="006165E4" w:rsidP="006165E4">
      <w:pPr>
        <w:widowControl w:val="0"/>
        <w:autoSpaceDE w:val="0"/>
        <w:spacing w:line="252" w:lineRule="auto"/>
        <w:ind w:firstLine="709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Default="006165E4" w:rsidP="006165E4">
      <w:pPr>
        <w:widowControl w:val="0"/>
        <w:autoSpaceDE w:val="0"/>
        <w:spacing w:line="360" w:lineRule="auto"/>
        <w:jc w:val="both"/>
        <w:rPr>
          <w:sz w:val="24"/>
          <w:szCs w:val="24"/>
        </w:rPr>
      </w:pPr>
    </w:p>
    <w:p w:rsidR="006165E4" w:rsidRPr="00403AE4" w:rsidRDefault="006165E4" w:rsidP="006165E4">
      <w:pPr>
        <w:widowControl w:val="0"/>
        <w:autoSpaceDE w:val="0"/>
        <w:spacing w:line="360" w:lineRule="auto"/>
        <w:jc w:val="both"/>
        <w:rPr>
          <w:b/>
          <w:bCs/>
          <w:sz w:val="24"/>
          <w:szCs w:val="24"/>
        </w:rPr>
      </w:pPr>
      <w:proofErr w:type="spellStart"/>
      <w:r>
        <w:rPr>
          <w:sz w:val="24"/>
          <w:szCs w:val="24"/>
        </w:rPr>
        <w:t>О.А.Кирдяшева</w:t>
      </w:r>
      <w:proofErr w:type="spellEnd"/>
      <w:r>
        <w:rPr>
          <w:sz w:val="24"/>
          <w:szCs w:val="24"/>
        </w:rPr>
        <w:t xml:space="preserve">    22880</w:t>
      </w:r>
    </w:p>
    <w:p w:rsidR="00D11B2D" w:rsidRPr="00D11B2D" w:rsidRDefault="006165E4" w:rsidP="00D11B2D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3608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D11B2D" w:rsidRPr="00D11B2D">
        <w:rPr>
          <w:sz w:val="24"/>
          <w:szCs w:val="24"/>
        </w:rPr>
        <w:t xml:space="preserve">Утверждено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 w:rsidR="00CA7FE2"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 xml:space="preserve">Постановлением Администрации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</w:t>
      </w:r>
      <w:r w:rsidRPr="00D11B2D">
        <w:rPr>
          <w:sz w:val="24"/>
          <w:szCs w:val="24"/>
        </w:rPr>
        <w:t xml:space="preserve">городского округа Похвистнево </w:t>
      </w:r>
    </w:p>
    <w:p w:rsidR="00ED48C1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>от «</w:t>
      </w:r>
      <w:r w:rsidR="002914BC">
        <w:rPr>
          <w:sz w:val="24"/>
          <w:szCs w:val="24"/>
        </w:rPr>
        <w:t xml:space="preserve"> </w:t>
      </w:r>
      <w:r w:rsidR="00657419">
        <w:rPr>
          <w:sz w:val="24"/>
          <w:szCs w:val="24"/>
        </w:rPr>
        <w:t xml:space="preserve">      </w:t>
      </w:r>
      <w:r w:rsidR="002914BC"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>»</w:t>
      </w:r>
      <w:r w:rsidR="002914BC">
        <w:rPr>
          <w:sz w:val="24"/>
          <w:szCs w:val="24"/>
        </w:rPr>
        <w:t xml:space="preserve"> </w:t>
      </w:r>
      <w:r w:rsidR="00657419">
        <w:rPr>
          <w:sz w:val="24"/>
          <w:szCs w:val="24"/>
        </w:rPr>
        <w:t xml:space="preserve">           </w:t>
      </w:r>
      <w:r w:rsidR="002914BC">
        <w:rPr>
          <w:sz w:val="24"/>
          <w:szCs w:val="24"/>
        </w:rPr>
        <w:t xml:space="preserve"> 20</w:t>
      </w:r>
      <w:r w:rsidR="00657419">
        <w:rPr>
          <w:sz w:val="24"/>
          <w:szCs w:val="24"/>
        </w:rPr>
        <w:t>2</w:t>
      </w:r>
      <w:r w:rsidR="00360866">
        <w:rPr>
          <w:sz w:val="24"/>
          <w:szCs w:val="24"/>
        </w:rPr>
        <w:t>4</w:t>
      </w:r>
      <w:r w:rsidR="00CA7FE2">
        <w:rPr>
          <w:sz w:val="24"/>
          <w:szCs w:val="24"/>
        </w:rPr>
        <w:t xml:space="preserve"> </w:t>
      </w:r>
      <w:r w:rsidR="002914BC">
        <w:rPr>
          <w:sz w:val="24"/>
          <w:szCs w:val="24"/>
        </w:rPr>
        <w:t xml:space="preserve">г. № </w:t>
      </w:r>
      <w:r w:rsidR="00657419">
        <w:rPr>
          <w:sz w:val="24"/>
          <w:szCs w:val="24"/>
        </w:rPr>
        <w:t>____</w:t>
      </w:r>
    </w:p>
    <w:p w:rsidR="00D11B2D" w:rsidRDefault="00D11B2D"/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 xml:space="preserve">Муниципальная программа «Строительство, 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реконструкция и капитальный ремонт образовательных учреждений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город</w:t>
      </w:r>
      <w:r w:rsidR="008B0A75">
        <w:rPr>
          <w:b/>
        </w:rPr>
        <w:t>ского округа Похвистнево до 202</w:t>
      </w:r>
      <w:r w:rsidR="00360866">
        <w:rPr>
          <w:b/>
        </w:rPr>
        <w:t>6</w:t>
      </w:r>
      <w:r w:rsidRPr="00D11B2D">
        <w:rPr>
          <w:b/>
        </w:rPr>
        <w:t xml:space="preserve"> года»</w:t>
      </w:r>
    </w:p>
    <w:p w:rsidR="00D11B2D" w:rsidRPr="00D11B2D" w:rsidRDefault="00D11B2D" w:rsidP="00D11B2D">
      <w:pPr>
        <w:jc w:val="center"/>
      </w:pPr>
      <w:r w:rsidRPr="00D11B2D">
        <w:t>(далее – Программа)</w:t>
      </w:r>
    </w:p>
    <w:p w:rsidR="00D11B2D" w:rsidRDefault="00D11B2D"/>
    <w:tbl>
      <w:tblPr>
        <w:tblStyle w:val="a3"/>
        <w:tblW w:w="9464" w:type="dxa"/>
        <w:tblLook w:val="04A0"/>
      </w:tblPr>
      <w:tblGrid>
        <w:gridCol w:w="4077"/>
        <w:gridCol w:w="5387"/>
      </w:tblGrid>
      <w:tr w:rsidR="00D11B2D" w:rsidTr="0064451D">
        <w:tc>
          <w:tcPr>
            <w:tcW w:w="9464" w:type="dxa"/>
            <w:gridSpan w:val="2"/>
          </w:tcPr>
          <w:p w:rsidR="00D11B2D" w:rsidRDefault="00D11B2D" w:rsidP="00D11B2D">
            <w:pPr>
              <w:jc w:val="center"/>
            </w:pPr>
          </w:p>
          <w:p w:rsidR="00D11B2D" w:rsidRDefault="00D11B2D" w:rsidP="00D11B2D">
            <w:pPr>
              <w:jc w:val="center"/>
            </w:pPr>
            <w:r>
              <w:t>Паспорт Программы</w:t>
            </w:r>
          </w:p>
          <w:p w:rsidR="00D11B2D" w:rsidRDefault="00D11B2D" w:rsidP="00D11B2D">
            <w:pPr>
              <w:jc w:val="center"/>
            </w:pP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Наименование Программы</w:t>
            </w:r>
          </w:p>
        </w:tc>
        <w:tc>
          <w:tcPr>
            <w:tcW w:w="5387" w:type="dxa"/>
          </w:tcPr>
          <w:p w:rsidR="00D11B2D" w:rsidRDefault="00D11B2D" w:rsidP="00360866">
            <w:r w:rsidRPr="00D11B2D">
              <w:t xml:space="preserve">Муниципальная программа «Строительство, реконструкция и капитальный ремонт </w:t>
            </w:r>
            <w:r>
              <w:t>о</w:t>
            </w:r>
            <w:r w:rsidRPr="00D11B2D">
              <w:t>бразовательных учреждений</w:t>
            </w:r>
            <w:r>
              <w:t xml:space="preserve"> </w:t>
            </w:r>
            <w:r w:rsidRPr="00D11B2D">
              <w:t xml:space="preserve">городского округа </w:t>
            </w:r>
            <w:r w:rsidR="008B0A75">
              <w:t>Похвистнево до 202</w:t>
            </w:r>
            <w:r w:rsidR="00360866">
              <w:t>6</w:t>
            </w:r>
            <w:r w:rsidRPr="00D11B2D">
              <w:t xml:space="preserve"> года»</w:t>
            </w: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Дата принятия решения о разработке Программы</w:t>
            </w:r>
          </w:p>
        </w:tc>
        <w:tc>
          <w:tcPr>
            <w:tcW w:w="5387" w:type="dxa"/>
          </w:tcPr>
          <w:p w:rsidR="00657419" w:rsidRPr="00657419" w:rsidRDefault="00657419" w:rsidP="00657419">
            <w:pPr>
              <w:tabs>
                <w:tab w:val="left" w:pos="709"/>
              </w:tabs>
              <w:jc w:val="both"/>
            </w:pPr>
            <w:r>
              <w:t>Постановление Администрации городского округа Похвистнево Самарской области от 06.11.2019 № 1156 «</w:t>
            </w:r>
            <w:r w:rsidRPr="00657419">
              <w:t>Об утверждении Порядка принятия решений о разработке, формировани</w:t>
            </w:r>
            <w:r w:rsidR="00360866">
              <w:t>и</w:t>
            </w:r>
            <w:r w:rsidRPr="00657419">
              <w:t xml:space="preserve"> и реализации, оценки эффективности муниципальных программ городского округа Похвистнево</w:t>
            </w:r>
            <w:r>
              <w:t>»</w:t>
            </w:r>
          </w:p>
          <w:p w:rsidR="00D11B2D" w:rsidRDefault="00D11B2D"/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>Заказчик Программы</w:t>
            </w:r>
          </w:p>
        </w:tc>
        <w:tc>
          <w:tcPr>
            <w:tcW w:w="5387" w:type="dxa"/>
          </w:tcPr>
          <w:p w:rsidR="00D11B2D" w:rsidRDefault="0064451D">
            <w:r>
              <w:t>Администрация городского округа Похвистнево (далее – Администрация)</w:t>
            </w:r>
          </w:p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 xml:space="preserve">Цель </w:t>
            </w:r>
          </w:p>
        </w:tc>
        <w:tc>
          <w:tcPr>
            <w:tcW w:w="5387" w:type="dxa"/>
          </w:tcPr>
          <w:p w:rsidR="00D11B2D" w:rsidRDefault="00C77E67">
            <w:r>
              <w:t>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процесса.</w:t>
            </w:r>
          </w:p>
          <w:p w:rsidR="00C77E67" w:rsidRDefault="00C77E67">
            <w:r>
              <w:t>Повышение уровня охвата детей дошкольного возраста услугами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Задачи Программы</w:t>
            </w:r>
          </w:p>
        </w:tc>
        <w:tc>
          <w:tcPr>
            <w:tcW w:w="5387" w:type="dxa"/>
          </w:tcPr>
          <w:p w:rsidR="00D11B2D" w:rsidRDefault="00C77E67">
            <w:r>
              <w:t>Развитие инфраструктуры системы образования на территории городского округа Похвистнево посредством проектирования, строительства, реконструкции и капитального ремонта образовательных учреждений.</w:t>
            </w:r>
          </w:p>
          <w:p w:rsidR="00C77E67" w:rsidRDefault="00C77E67">
            <w:r>
              <w:t xml:space="preserve">Создание для детей дошкольного возраста дополнительных мест в образовательных </w:t>
            </w:r>
            <w:r>
              <w:lastRenderedPageBreak/>
              <w:t>учреждениях, реализующих основную общеобразовательную программу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lastRenderedPageBreak/>
              <w:t>Сроки реализации Программы</w:t>
            </w:r>
          </w:p>
        </w:tc>
        <w:tc>
          <w:tcPr>
            <w:tcW w:w="5387" w:type="dxa"/>
          </w:tcPr>
          <w:p w:rsidR="00D11B2D" w:rsidRDefault="008B0A75" w:rsidP="00360866">
            <w:pPr>
              <w:jc w:val="center"/>
            </w:pPr>
            <w:r>
              <w:t>2016-202</w:t>
            </w:r>
            <w:r w:rsidR="00360866">
              <w:t>6</w:t>
            </w:r>
            <w:r w:rsidR="00C77E67">
              <w:t xml:space="preserve"> годы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Целевые индикаторы (показатели) Программы</w:t>
            </w:r>
          </w:p>
        </w:tc>
        <w:tc>
          <w:tcPr>
            <w:tcW w:w="5387" w:type="dxa"/>
          </w:tcPr>
          <w:p w:rsidR="00D11B2D" w:rsidRDefault="00C77E67">
            <w:r>
              <w:t>Количество ежегодно вводимых в эксплуатацию новых дошкольных образовательных учреждений.</w:t>
            </w:r>
          </w:p>
          <w:p w:rsidR="00C77E67" w:rsidRDefault="00C77E67">
            <w:r>
              <w:t>Количество ежегодно вводимых мест в дошкольных образовательных учреждениях.</w:t>
            </w:r>
          </w:p>
          <w:p w:rsidR="00C77E67" w:rsidRDefault="00C77E67">
            <w:r>
              <w:t>Количество объектов в образовательных учреждениях</w:t>
            </w:r>
            <w:r w:rsidR="00E056E6">
              <w:t>, в которых проведен капитальный ремонт</w:t>
            </w:r>
          </w:p>
        </w:tc>
      </w:tr>
      <w:tr w:rsidR="00D11B2D" w:rsidTr="00360866">
        <w:trPr>
          <w:trHeight w:val="6226"/>
        </w:trPr>
        <w:tc>
          <w:tcPr>
            <w:tcW w:w="4077" w:type="dxa"/>
          </w:tcPr>
          <w:p w:rsidR="00D11B2D" w:rsidRDefault="00E056E6">
            <w:r>
              <w:t>Финансирование Программы и источники финансирования</w:t>
            </w:r>
          </w:p>
        </w:tc>
        <w:tc>
          <w:tcPr>
            <w:tcW w:w="5387" w:type="dxa"/>
          </w:tcPr>
          <w:p w:rsidR="00F46674" w:rsidRPr="002300F9" w:rsidRDefault="00F46674" w:rsidP="00F46674">
            <w:pPr>
              <w:jc w:val="both"/>
            </w:pPr>
            <w:r w:rsidRPr="002300F9">
              <w:t>Объем финансиров</w:t>
            </w:r>
            <w:r>
              <w:t>ания Программы состави</w:t>
            </w:r>
            <w:r w:rsidR="002614BE">
              <w:t>т 4</w:t>
            </w:r>
            <w:r w:rsidR="00360866">
              <w:t>78 92</w:t>
            </w:r>
            <w:r w:rsidR="00DF6020">
              <w:t>5</w:t>
            </w:r>
            <w:r w:rsidR="00215CCD">
              <w:t>,</w:t>
            </w:r>
            <w:r w:rsidR="00DF6020">
              <w:t>73</w:t>
            </w:r>
            <w:r w:rsidRPr="002300F9">
              <w:t xml:space="preserve"> тыс. руб., в том числе: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2016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2221,1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2017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9179,3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50976,9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2018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 10578,6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52811,1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34281</w:t>
            </w:r>
            <w:r>
              <w:t>,0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2019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15678,8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146092,6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60117,1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2020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1970,6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2021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</w:t>
            </w:r>
            <w:r>
              <w:t>ородской бюджет – 7974,5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10910,0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2022 году:</w:t>
            </w:r>
          </w:p>
          <w:p w:rsidR="00F46674" w:rsidRPr="002300F9" w:rsidRDefault="002614BE" w:rsidP="00F46674">
            <w:pPr>
              <w:jc w:val="both"/>
            </w:pPr>
            <w:r>
              <w:t>- городской бюджет – 9024,4</w:t>
            </w:r>
            <w:r w:rsidR="00F46674"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>
              <w:t>- областной бюджет – 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2023 году:</w:t>
            </w:r>
          </w:p>
          <w:p w:rsidR="00F46674" w:rsidRPr="002300F9" w:rsidRDefault="002614BE" w:rsidP="00F46674">
            <w:pPr>
              <w:jc w:val="both"/>
            </w:pPr>
            <w:r>
              <w:t xml:space="preserve">- городской бюджет – </w:t>
            </w:r>
            <w:r w:rsidR="00215CCD">
              <w:t>6</w:t>
            </w:r>
            <w:r w:rsidR="00360866">
              <w:t>725</w:t>
            </w:r>
            <w:r w:rsidR="00215CCD">
              <w:t>,</w:t>
            </w:r>
            <w:r w:rsidR="00360866">
              <w:t>7</w:t>
            </w:r>
            <w:r w:rsidR="008A705D">
              <w:t>3</w:t>
            </w:r>
            <w:r w:rsidR="00F46674" w:rsidRPr="002300F9">
              <w:t xml:space="preserve"> тыс. руб.</w:t>
            </w:r>
          </w:p>
          <w:p w:rsidR="00F46674" w:rsidRPr="002300F9" w:rsidRDefault="002614BE" w:rsidP="00F46674">
            <w:pPr>
              <w:jc w:val="both"/>
            </w:pPr>
            <w:r>
              <w:lastRenderedPageBreak/>
              <w:t xml:space="preserve">- областной бюджет –  </w:t>
            </w:r>
            <w:r w:rsidR="00215CCD">
              <w:t>21618</w:t>
            </w:r>
            <w:r>
              <w:t>,0</w:t>
            </w:r>
            <w:r w:rsidR="00F46674" w:rsidRPr="002300F9">
              <w:t xml:space="preserve"> тыс. руб.</w:t>
            </w:r>
          </w:p>
          <w:p w:rsidR="00F46674" w:rsidRDefault="00F46674" w:rsidP="00F46674">
            <w:pPr>
              <w:jc w:val="both"/>
            </w:pPr>
            <w:r w:rsidRPr="002300F9">
              <w:t>- федеральный бюджет – 0 тыс. руб</w:t>
            </w:r>
            <w:r>
              <w:t>.</w:t>
            </w:r>
          </w:p>
          <w:p w:rsidR="00F46674" w:rsidRPr="002300F9" w:rsidRDefault="00F46674" w:rsidP="00F46674">
            <w:pPr>
              <w:jc w:val="both"/>
            </w:pPr>
            <w:r>
              <w:t>В 2024</w:t>
            </w:r>
            <w:r w:rsidRPr="002300F9">
              <w:t xml:space="preserve"> году:</w:t>
            </w:r>
          </w:p>
          <w:p w:rsidR="00F46674" w:rsidRPr="002300F9" w:rsidRDefault="002614BE" w:rsidP="00F46674">
            <w:pPr>
              <w:jc w:val="both"/>
            </w:pPr>
            <w:r>
              <w:t xml:space="preserve">- городской бюджет – </w:t>
            </w:r>
            <w:r w:rsidR="00360866">
              <w:t>6596,</w:t>
            </w:r>
            <w:r w:rsidR="00DF6020">
              <w:t>5</w:t>
            </w:r>
            <w:r w:rsidR="00F46674" w:rsidRPr="002300F9">
              <w:t xml:space="preserve"> тыс. руб.</w:t>
            </w:r>
          </w:p>
          <w:p w:rsidR="00F46674" w:rsidRPr="002300F9" w:rsidRDefault="002614BE" w:rsidP="00F46674">
            <w:pPr>
              <w:jc w:val="both"/>
            </w:pPr>
            <w:r>
              <w:t xml:space="preserve">- областной бюджет –  </w:t>
            </w:r>
            <w:r w:rsidR="00360866">
              <w:t>15650,5</w:t>
            </w:r>
            <w:r w:rsidR="00F46674" w:rsidRPr="002300F9">
              <w:t xml:space="preserve"> тыс. руб.</w:t>
            </w:r>
          </w:p>
          <w:p w:rsidR="00D11B2D" w:rsidRDefault="00F46674" w:rsidP="00F46674">
            <w:pPr>
              <w:jc w:val="both"/>
            </w:pPr>
            <w:r w:rsidRPr="002300F9">
              <w:t>- федеральный бюджет – 0 тыс. руб</w:t>
            </w:r>
          </w:p>
          <w:p w:rsidR="0032357A" w:rsidRPr="002300F9" w:rsidRDefault="0032357A" w:rsidP="0032357A">
            <w:pPr>
              <w:jc w:val="both"/>
            </w:pPr>
            <w:r>
              <w:t>В 2025</w:t>
            </w:r>
            <w:r w:rsidRPr="002300F9">
              <w:t xml:space="preserve"> году:</w:t>
            </w:r>
          </w:p>
          <w:p w:rsidR="0032357A" w:rsidRPr="002300F9" w:rsidRDefault="002614BE" w:rsidP="0032357A">
            <w:pPr>
              <w:jc w:val="both"/>
            </w:pPr>
            <w:r>
              <w:t>- городской бюджет – 2</w:t>
            </w:r>
            <w:r w:rsidR="00360866">
              <w:t>019</w:t>
            </w:r>
            <w:r>
              <w:t>,0</w:t>
            </w:r>
            <w:r w:rsidR="0032357A" w:rsidRPr="002300F9">
              <w:t xml:space="preserve"> тыс. руб.</w:t>
            </w:r>
          </w:p>
          <w:p w:rsidR="0032357A" w:rsidRPr="002300F9" w:rsidRDefault="002614BE" w:rsidP="0032357A">
            <w:pPr>
              <w:jc w:val="both"/>
            </w:pPr>
            <w:r>
              <w:t xml:space="preserve">- областной бюджет –  </w:t>
            </w:r>
            <w:r w:rsidR="00360866">
              <w:t>50</w:t>
            </w:r>
            <w:r>
              <w:t>0</w:t>
            </w:r>
            <w:r w:rsidR="0032357A" w:rsidRPr="002300F9">
              <w:t xml:space="preserve"> тыс. руб.</w:t>
            </w:r>
          </w:p>
          <w:p w:rsidR="0032357A" w:rsidRDefault="0032357A" w:rsidP="0032357A">
            <w:pPr>
              <w:jc w:val="both"/>
            </w:pPr>
            <w:r w:rsidRPr="002300F9">
              <w:t>- федеральный бюджет – 0 тыс. руб</w:t>
            </w:r>
            <w:r w:rsidR="00360866">
              <w:t>.</w:t>
            </w:r>
          </w:p>
          <w:p w:rsidR="00360866" w:rsidRPr="002300F9" w:rsidRDefault="00360866" w:rsidP="00360866">
            <w:pPr>
              <w:jc w:val="both"/>
            </w:pPr>
            <w:r>
              <w:t>В 2025</w:t>
            </w:r>
            <w:r w:rsidRPr="002300F9">
              <w:t xml:space="preserve"> году:</w:t>
            </w:r>
          </w:p>
          <w:p w:rsidR="00360866" w:rsidRPr="002300F9" w:rsidRDefault="00360866" w:rsidP="00360866">
            <w:pPr>
              <w:jc w:val="both"/>
            </w:pPr>
            <w:r>
              <w:t>- городской бюджет – 2019,0</w:t>
            </w:r>
            <w:r w:rsidRPr="002300F9">
              <w:t xml:space="preserve"> тыс. руб.</w:t>
            </w:r>
          </w:p>
          <w:p w:rsidR="00360866" w:rsidRPr="002300F9" w:rsidRDefault="00360866" w:rsidP="00360866">
            <w:pPr>
              <w:jc w:val="both"/>
            </w:pPr>
            <w:r>
              <w:t>- областной бюджет –  500</w:t>
            </w:r>
            <w:r w:rsidRPr="002300F9">
              <w:t xml:space="preserve"> тыс. руб.</w:t>
            </w:r>
          </w:p>
          <w:p w:rsidR="00360866" w:rsidRDefault="00360866" w:rsidP="00360866">
            <w:pPr>
              <w:jc w:val="both"/>
            </w:pPr>
            <w:r w:rsidRPr="002300F9">
              <w:t>- федеральный бюджет – 0 тыс. руб</w:t>
            </w:r>
            <w:r>
              <w:t>.</w:t>
            </w:r>
          </w:p>
          <w:p w:rsidR="00360866" w:rsidRPr="002300F9" w:rsidRDefault="00360866" w:rsidP="00360866">
            <w:pPr>
              <w:jc w:val="both"/>
            </w:pPr>
            <w:r>
              <w:t>В 2026</w:t>
            </w:r>
            <w:r w:rsidRPr="002300F9">
              <w:t xml:space="preserve"> году:</w:t>
            </w:r>
          </w:p>
          <w:p w:rsidR="00360866" w:rsidRPr="002300F9" w:rsidRDefault="00360866" w:rsidP="00360866">
            <w:pPr>
              <w:jc w:val="both"/>
            </w:pPr>
            <w:r>
              <w:t>- городской бюджет – 0</w:t>
            </w:r>
            <w:r w:rsidRPr="002300F9">
              <w:t xml:space="preserve"> тыс. руб.</w:t>
            </w:r>
          </w:p>
          <w:p w:rsidR="00360866" w:rsidRPr="002300F9" w:rsidRDefault="00360866" w:rsidP="00360866">
            <w:pPr>
              <w:jc w:val="both"/>
            </w:pPr>
            <w:r>
              <w:t>- областной бюджет –  14 000</w:t>
            </w:r>
            <w:r w:rsidRPr="002300F9">
              <w:t xml:space="preserve"> тыс. руб.</w:t>
            </w:r>
          </w:p>
          <w:p w:rsidR="00360866" w:rsidRDefault="00360866" w:rsidP="00360866">
            <w:pPr>
              <w:jc w:val="both"/>
            </w:pPr>
            <w:r w:rsidRPr="002300F9">
              <w:t>- федеральный бюджет – 0 тыс. руб</w:t>
            </w:r>
            <w:r>
              <w:t>.</w:t>
            </w:r>
          </w:p>
          <w:p w:rsidR="00360866" w:rsidRDefault="00360866" w:rsidP="0032357A">
            <w:pPr>
              <w:jc w:val="both"/>
            </w:pPr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lastRenderedPageBreak/>
              <w:t>Ожидаемый результат реализации Программы</w:t>
            </w:r>
          </w:p>
        </w:tc>
        <w:tc>
          <w:tcPr>
            <w:tcW w:w="5387" w:type="dxa"/>
          </w:tcPr>
          <w:p w:rsidR="00D11B2D" w:rsidRDefault="00E056E6">
            <w:r>
              <w:t>Увеличение количества мест в дошкольных учреждениях и ликвидация очередности.</w:t>
            </w:r>
          </w:p>
          <w:p w:rsidR="00E056E6" w:rsidRDefault="00E056E6">
            <w:r>
              <w:t>Создание комфортных условий в образовательных учреждениях</w:t>
            </w:r>
          </w:p>
        </w:tc>
      </w:tr>
    </w:tbl>
    <w:p w:rsidR="00C91AFB" w:rsidRDefault="00C91AFB" w:rsidP="00C91AFB">
      <w:pPr>
        <w:spacing w:line="264" w:lineRule="auto"/>
        <w:ind w:left="360"/>
        <w:jc w:val="center"/>
        <w:rPr>
          <w:b/>
        </w:rPr>
      </w:pPr>
    </w:p>
    <w:p w:rsidR="002914BC" w:rsidRPr="00C91AFB" w:rsidRDefault="00C91AFB" w:rsidP="00C91AFB">
      <w:pPr>
        <w:spacing w:line="264" w:lineRule="auto"/>
        <w:ind w:left="360"/>
        <w:jc w:val="center"/>
        <w:rPr>
          <w:b/>
        </w:rPr>
      </w:pPr>
      <w:r>
        <w:rPr>
          <w:b/>
        </w:rPr>
        <w:t>1.</w:t>
      </w:r>
      <w:r w:rsidR="002914BC" w:rsidRPr="00C91AFB">
        <w:rPr>
          <w:b/>
        </w:rPr>
        <w:t>Характеристика проблемы</w:t>
      </w:r>
    </w:p>
    <w:p w:rsidR="002914BC" w:rsidRDefault="002914BC" w:rsidP="002B2667">
      <w:pPr>
        <w:pStyle w:val="a4"/>
        <w:spacing w:line="264" w:lineRule="auto"/>
        <w:ind w:left="0"/>
      </w:pPr>
    </w:p>
    <w:p w:rsidR="002914BC" w:rsidRDefault="002914BC" w:rsidP="002B2667">
      <w:pPr>
        <w:pStyle w:val="a4"/>
        <w:spacing w:line="264" w:lineRule="auto"/>
        <w:ind w:left="0" w:firstLine="567"/>
        <w:jc w:val="both"/>
      </w:pPr>
      <w:r>
        <w:t xml:space="preserve">Система дошкольного образования рассматривается сегодня как один из факторов укрепления и сохранения здоровья детей, формирования базисных качеств личности, а также улучшения демографической ситуации в Российской Федерации. С этой точки зрения увеличение рождаемости невозможно </w:t>
      </w:r>
      <w:r w:rsidR="007D61BF">
        <w:t>без предоставления гражданам твердых социальных гарантий возможности устройства ребенка в дошкольные образовательные учреждения (далее – ДОУ). Для реализации демографических задач система дошкольного образования должна стать общедоступной и место в ДОУ должно быть предоставлено ребенку в реальные сроки.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>В соответствии с действующим законодательством Российской Федерации и Стратегией социально-экономического ра</w:t>
      </w:r>
      <w:r w:rsidR="00CA7FE2">
        <w:t>звития Самарской области до 2030</w:t>
      </w:r>
      <w:r>
        <w:t xml:space="preserve"> года одной из главных стратегических задач образовательной политики является обеспечение государственных гарантий на предоставление гражданам общедоступного и бесплатного дошкольного образования в соответствии с образовательными стандартами и требованиями.</w:t>
      </w:r>
    </w:p>
    <w:p w:rsidR="008059F9" w:rsidRDefault="00582BF8" w:rsidP="00F96372">
      <w:pPr>
        <w:pStyle w:val="a4"/>
        <w:spacing w:line="264" w:lineRule="auto"/>
        <w:ind w:left="0" w:firstLine="567"/>
        <w:jc w:val="both"/>
      </w:pPr>
      <w:r>
        <w:lastRenderedPageBreak/>
        <w:t>Одной из основных проблем развития дошкольного образования городского округа является высокая степень износа материальной базы образовательных учреждений. Двенадцать ДОУ городского округа расположены в 1</w:t>
      </w:r>
      <w:r w:rsidR="00F96372">
        <w:t>4</w:t>
      </w:r>
      <w:r>
        <w:t xml:space="preserve"> зданиях,</w:t>
      </w:r>
      <w:r w:rsidR="006415D5">
        <w:t xml:space="preserve"> из которых </w:t>
      </w:r>
      <w:r w:rsidR="00F96372">
        <w:t xml:space="preserve">1 здание – ветхое и 7 зданий со сроком эксплуатации более 30 лет.  </w:t>
      </w:r>
    </w:p>
    <w:p w:rsidR="00C65FC9" w:rsidRPr="00CA6BE4" w:rsidRDefault="00C65FC9" w:rsidP="00C65FC9">
      <w:pPr>
        <w:autoSpaceDE w:val="0"/>
        <w:autoSpaceDN w:val="0"/>
        <w:adjustRightInd w:val="0"/>
        <w:ind w:firstLine="539"/>
        <w:jc w:val="both"/>
      </w:pPr>
      <w:r w:rsidRPr="00CA6BE4">
        <w:t>Современные федеральные образовательные стандарты и требования, внедряемые сегодня на всех уровнях образования ставят перед системой образования Самарской области задачи в части изменения инфраструктуры системы образования: от приведения материально-технического состояния учебных заведений в соответствие с санитарными и противопожарными нормативами до создания благоприятных, комфортных, здоровье сберегающих условий для организации образовательного процесса.</w:t>
      </w:r>
    </w:p>
    <w:p w:rsidR="00C65FC9" w:rsidRPr="00CA6BE4" w:rsidRDefault="00C65FC9" w:rsidP="00C65FC9">
      <w:pPr>
        <w:autoSpaceDE w:val="0"/>
        <w:autoSpaceDN w:val="0"/>
        <w:adjustRightInd w:val="0"/>
        <w:ind w:firstLine="539"/>
        <w:jc w:val="both"/>
      </w:pPr>
      <w:r w:rsidRPr="00CA6BE4">
        <w:t xml:space="preserve"> В городском округе 6 образовательных организаций размещены в 9 зданиях, которые эксплуатируются без капитального ремонта свыше 20 лет  и  не отвечают современным требованиям, предъявляемым к школьным зданиям. Здания не отвечают требованиям пожарной безопасности, имеют предписания  от контролирующих органов пожарного надзора и Территориального отдела Управления Федеральной службы по надзору  в сфере защиты прав потребителей  и благополучия человека по Самарской области в г. </w:t>
      </w:r>
      <w:proofErr w:type="gramStart"/>
      <w:r w:rsidRPr="00CA6BE4">
        <w:t>Отрадном</w:t>
      </w:r>
      <w:proofErr w:type="gramEnd"/>
      <w:r w:rsidRPr="00CA6BE4">
        <w:t>.</w:t>
      </w:r>
    </w:p>
    <w:p w:rsidR="00C65FC9" w:rsidRPr="00CA6BE4" w:rsidRDefault="00C65FC9" w:rsidP="00C65FC9">
      <w:pPr>
        <w:autoSpaceDE w:val="0"/>
        <w:autoSpaceDN w:val="0"/>
        <w:adjustRightInd w:val="0"/>
        <w:ind w:firstLine="539"/>
        <w:jc w:val="both"/>
      </w:pPr>
      <w:r w:rsidRPr="00CA6BE4">
        <w:t>Устаревшая материально-техническая база и высокая степень износа пищеблоков образовательных организаций не позволяют достигнуть необходимых значений санитарных и технологических показателей. В 2023г. в г.о. капитально  отремонтированы пищеблоки в 3 зданиях школ и 3 зданиях детских садов. Одновременно проводились работы по оснащению пищеблоков оборудованием, в соответствии с имеющимися предписаниями.</w:t>
      </w:r>
    </w:p>
    <w:p w:rsidR="00C65FC9" w:rsidRDefault="00C65FC9" w:rsidP="00F96372">
      <w:pPr>
        <w:pStyle w:val="a4"/>
        <w:spacing w:line="264" w:lineRule="auto"/>
        <w:ind w:left="0" w:firstLine="567"/>
        <w:jc w:val="both"/>
      </w:pPr>
    </w:p>
    <w:p w:rsidR="008059F9" w:rsidRDefault="008059F9" w:rsidP="002B2667">
      <w:pPr>
        <w:pStyle w:val="a4"/>
        <w:spacing w:line="264" w:lineRule="auto"/>
        <w:ind w:left="0" w:firstLine="567"/>
        <w:jc w:val="both"/>
      </w:pPr>
    </w:p>
    <w:p w:rsidR="008059F9" w:rsidRDefault="008059F9" w:rsidP="002B2667">
      <w:pPr>
        <w:pStyle w:val="a4"/>
        <w:numPr>
          <w:ilvl w:val="0"/>
          <w:numId w:val="1"/>
        </w:numPr>
        <w:spacing w:line="264" w:lineRule="auto"/>
        <w:ind w:left="0" w:firstLine="0"/>
        <w:jc w:val="center"/>
        <w:rPr>
          <w:b/>
        </w:rPr>
      </w:pPr>
      <w:r w:rsidRPr="008059F9">
        <w:rPr>
          <w:b/>
        </w:rPr>
        <w:t>Цели и задачи Программы</w:t>
      </w:r>
    </w:p>
    <w:p w:rsidR="008059F9" w:rsidRPr="008059F9" w:rsidRDefault="008059F9" w:rsidP="002B2667">
      <w:pPr>
        <w:pStyle w:val="a4"/>
        <w:spacing w:line="264" w:lineRule="auto"/>
        <w:ind w:left="0"/>
        <w:rPr>
          <w:b/>
        </w:rPr>
      </w:pPr>
    </w:p>
    <w:p w:rsidR="008059F9" w:rsidRDefault="008059F9" w:rsidP="002B2667">
      <w:pPr>
        <w:spacing w:line="264" w:lineRule="auto"/>
        <w:ind w:firstLine="567"/>
        <w:jc w:val="both"/>
      </w:pPr>
      <w:r>
        <w:t>При реализации Программы обеспечивается достижение следующей цели:</w:t>
      </w:r>
    </w:p>
    <w:p w:rsidR="008059F9" w:rsidRDefault="008059F9" w:rsidP="002B2667">
      <w:pPr>
        <w:spacing w:line="264" w:lineRule="auto"/>
        <w:ind w:firstLine="567"/>
        <w:jc w:val="both"/>
      </w:pPr>
      <w:r>
        <w:t>- 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процесса;</w:t>
      </w:r>
    </w:p>
    <w:p w:rsidR="006415D5" w:rsidRDefault="008059F9" w:rsidP="002B2667">
      <w:pPr>
        <w:spacing w:line="264" w:lineRule="auto"/>
        <w:ind w:firstLine="567"/>
        <w:jc w:val="both"/>
      </w:pPr>
      <w:r>
        <w:t>- повышение уровня охвата детей дошкольного возраста услугами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  <w:r>
        <w:t>В процессе достижения цели Программы необходимо решить задачи:</w:t>
      </w:r>
    </w:p>
    <w:p w:rsidR="006415D5" w:rsidRDefault="006415D5" w:rsidP="002B2667">
      <w:pPr>
        <w:spacing w:line="264" w:lineRule="auto"/>
        <w:ind w:firstLine="567"/>
        <w:jc w:val="both"/>
      </w:pPr>
      <w:r>
        <w:t>- развитие инфраструктуры системы образования на территории городского округа Похвистнево посредством проектирования, строительства, реконструкции и капитального ремонта образовательных учреждений;</w:t>
      </w:r>
    </w:p>
    <w:p w:rsidR="008059F9" w:rsidRDefault="006415D5" w:rsidP="002B2667">
      <w:pPr>
        <w:spacing w:line="264" w:lineRule="auto"/>
        <w:ind w:firstLine="567"/>
        <w:jc w:val="both"/>
      </w:pPr>
      <w:r>
        <w:lastRenderedPageBreak/>
        <w:t xml:space="preserve">- </w:t>
      </w:r>
      <w:r w:rsidR="008059F9">
        <w:t xml:space="preserve"> </w:t>
      </w:r>
      <w:r>
        <w:t>создание для детей дошкольного возраста дополнительных мест в образовательных учреждениях, реализующих основную общеобразовательную программу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 xml:space="preserve">3.Целевые индикаторы (показатели), характеризующие </w:t>
      </w: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>ежегодный ход и итоги реализации Программы</w:t>
      </w:r>
    </w:p>
    <w:p w:rsidR="006415D5" w:rsidRPr="006415D5" w:rsidRDefault="006415D5" w:rsidP="002B2667">
      <w:pPr>
        <w:spacing w:line="264" w:lineRule="auto"/>
        <w:jc w:val="center"/>
        <w:rPr>
          <w:b/>
        </w:rPr>
      </w:pPr>
    </w:p>
    <w:p w:rsidR="006415D5" w:rsidRDefault="006415D5" w:rsidP="002B2667">
      <w:pPr>
        <w:spacing w:line="264" w:lineRule="auto"/>
        <w:ind w:firstLine="567"/>
        <w:jc w:val="both"/>
      </w:pPr>
      <w:r>
        <w:t>Для оценки эффективности реализации задачи Программы определены следующие индикаторы (показатели):</w:t>
      </w:r>
    </w:p>
    <w:p w:rsidR="00D409C0" w:rsidRDefault="00D409C0" w:rsidP="002B2667">
      <w:pPr>
        <w:spacing w:line="264" w:lineRule="auto"/>
        <w:ind w:firstLine="567"/>
        <w:jc w:val="both"/>
      </w:pPr>
      <w:r>
        <w:t>- к</w:t>
      </w:r>
      <w:r w:rsidRPr="00907A22">
        <w:t>оличество ежегодно вводимых в эксплуатацию новых дошкольных  образовательных учреждений</w:t>
      </w:r>
      <w:r>
        <w:t>;</w:t>
      </w:r>
    </w:p>
    <w:p w:rsidR="00D409C0" w:rsidRDefault="00D409C0" w:rsidP="002B2667">
      <w:pPr>
        <w:spacing w:line="264" w:lineRule="auto"/>
        <w:ind w:firstLine="567"/>
        <w:jc w:val="both"/>
      </w:pPr>
      <w:r>
        <w:t>- к</w:t>
      </w:r>
      <w:r w:rsidRPr="00907A22">
        <w:t>оличество ежегодно вводимых мест в дошкольных  образовательных учреждениях</w:t>
      </w:r>
      <w:r>
        <w:t>;</w:t>
      </w:r>
    </w:p>
    <w:p w:rsidR="00575319" w:rsidRDefault="006415D5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проведен капитальный ремонт</w:t>
      </w:r>
      <w:r w:rsidR="00D409C0">
        <w:t>;</w:t>
      </w:r>
    </w:p>
    <w:p w:rsidR="00D409C0" w:rsidRDefault="00D409C0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выполнен капитальный ремонт пищеблоков;</w:t>
      </w:r>
    </w:p>
    <w:p w:rsidR="00D409C0" w:rsidRDefault="00D409C0" w:rsidP="002B2667">
      <w:pPr>
        <w:spacing w:line="264" w:lineRule="auto"/>
        <w:ind w:firstLine="567"/>
        <w:jc w:val="both"/>
      </w:pPr>
      <w:r>
        <w:t>-</w:t>
      </w:r>
      <w:r w:rsidRPr="00D409C0">
        <w:t xml:space="preserve"> </w:t>
      </w:r>
      <w:r>
        <w:t>количество объектов в образовательных учреждениях, в которых выполнено оснащение пищеблоков;</w:t>
      </w:r>
    </w:p>
    <w:p w:rsidR="00D409C0" w:rsidRDefault="00D409C0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проведен капитальный ремонт кабинетов «Точка роста»;</w:t>
      </w:r>
    </w:p>
    <w:p w:rsidR="00D409C0" w:rsidRDefault="00D409C0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выполнено оснащение кабинетов «Точка роста».</w:t>
      </w:r>
    </w:p>
    <w:p w:rsidR="00F72C02" w:rsidRDefault="00115554" w:rsidP="002B2667">
      <w:pPr>
        <w:spacing w:line="264" w:lineRule="auto"/>
        <w:ind w:firstLine="567"/>
        <w:jc w:val="both"/>
      </w:pPr>
      <w:r>
        <w:t>Значения целевых индикаторов (показателей), характеризующих ежегодный ход и итоги реализации Программы определены в приложении № 1 к настоящей Программе.</w:t>
      </w:r>
    </w:p>
    <w:p w:rsidR="00F72C02" w:rsidRDefault="00F72C02" w:rsidP="002B2667">
      <w:pPr>
        <w:spacing w:line="264" w:lineRule="auto"/>
        <w:ind w:firstLine="567"/>
        <w:jc w:val="both"/>
      </w:pPr>
    </w:p>
    <w:p w:rsidR="00115554" w:rsidRPr="00F72C02" w:rsidRDefault="00F72C02" w:rsidP="002B2667">
      <w:pPr>
        <w:pStyle w:val="a4"/>
        <w:spacing w:line="264" w:lineRule="auto"/>
        <w:ind w:left="0"/>
        <w:jc w:val="center"/>
        <w:rPr>
          <w:b/>
        </w:rPr>
      </w:pPr>
      <w:r>
        <w:rPr>
          <w:b/>
        </w:rPr>
        <w:t xml:space="preserve">4. </w:t>
      </w:r>
      <w:r w:rsidR="00115554" w:rsidRPr="00F72C02">
        <w:rPr>
          <w:b/>
        </w:rPr>
        <w:t>Перечень программных мероприятий</w:t>
      </w:r>
    </w:p>
    <w:p w:rsidR="00115554" w:rsidRDefault="00115554" w:rsidP="002B2667">
      <w:pPr>
        <w:spacing w:line="264" w:lineRule="auto"/>
        <w:jc w:val="both"/>
      </w:pPr>
    </w:p>
    <w:p w:rsidR="00115554" w:rsidRDefault="00115554" w:rsidP="002B2667">
      <w:pPr>
        <w:spacing w:line="264" w:lineRule="auto"/>
        <w:ind w:firstLine="567"/>
        <w:jc w:val="both"/>
      </w:pPr>
      <w:r>
        <w:t>Программой предусматриваются осуществление бюджетных инвестиций в объекты капитального строительства муниципальной собственности городского округа с использованием субсидий из областного бюджета местным бюджетам в целях софинансирования расходных обязательств муниципальных образований по проектированию, строительству, реконструкции и капитальному ремонту объектов  муниципальной собственности</w:t>
      </w:r>
      <w:r w:rsidR="00D409C0">
        <w:t>, проведение ремонтных работ, оснащение оборудованием</w:t>
      </w:r>
      <w:r>
        <w:t>.</w:t>
      </w:r>
    </w:p>
    <w:p w:rsidR="00115554" w:rsidRDefault="00115554" w:rsidP="002B2667">
      <w:pPr>
        <w:spacing w:line="264" w:lineRule="auto"/>
        <w:ind w:firstLine="567"/>
        <w:jc w:val="both"/>
      </w:pPr>
      <w:r>
        <w:t>Перечень программных мероприятий определен в приложении № 2 к настоящей Программе.</w:t>
      </w:r>
    </w:p>
    <w:p w:rsidR="00254637" w:rsidRDefault="00254637" w:rsidP="002B2667">
      <w:pPr>
        <w:spacing w:line="264" w:lineRule="auto"/>
        <w:ind w:firstLine="567"/>
        <w:jc w:val="both"/>
      </w:pPr>
    </w:p>
    <w:p w:rsidR="00C91AFB" w:rsidRDefault="00C91AFB" w:rsidP="002B2667">
      <w:pPr>
        <w:spacing w:line="264" w:lineRule="auto"/>
        <w:jc w:val="center"/>
        <w:rPr>
          <w:b/>
        </w:rPr>
      </w:pPr>
    </w:p>
    <w:p w:rsidR="00254637" w:rsidRPr="00F72C02" w:rsidRDefault="00254637" w:rsidP="002B2667">
      <w:pPr>
        <w:spacing w:line="264" w:lineRule="auto"/>
        <w:jc w:val="center"/>
        <w:rPr>
          <w:b/>
        </w:rPr>
      </w:pPr>
      <w:r w:rsidRPr="00F72C02">
        <w:rPr>
          <w:b/>
        </w:rPr>
        <w:lastRenderedPageBreak/>
        <w:t>5.</w:t>
      </w:r>
      <w:r w:rsidR="00F72C02" w:rsidRPr="00F72C02">
        <w:rPr>
          <w:b/>
        </w:rPr>
        <w:t xml:space="preserve"> Механизм реализации Программы</w:t>
      </w:r>
    </w:p>
    <w:p w:rsidR="00F72C02" w:rsidRDefault="00F72C02" w:rsidP="002B2667">
      <w:pPr>
        <w:spacing w:line="264" w:lineRule="auto"/>
        <w:jc w:val="both"/>
      </w:pPr>
    </w:p>
    <w:p w:rsidR="00F72C02" w:rsidRDefault="00F72C02" w:rsidP="002B2667">
      <w:pPr>
        <w:spacing w:line="264" w:lineRule="auto"/>
        <w:ind w:firstLine="567"/>
        <w:jc w:val="both"/>
      </w:pPr>
      <w:r>
        <w:t>В ходе реализации Программы Управлени</w:t>
      </w:r>
      <w:r w:rsidR="002060D9">
        <w:t>е</w:t>
      </w:r>
      <w:r>
        <w:t xml:space="preserve"> по экономике и финансам Администрации городского округа (далее – УЭФ) обеспечивает мониторинг хода реализации Программы на основе представленных им отчетов, ежегодно проводит анализ затрат по программным мероприятиям и дает оценку механизму ее реализации с учетом результативности мероприятий Программы и достижения целевых индикаторов.</w:t>
      </w:r>
    </w:p>
    <w:p w:rsidR="00F72C02" w:rsidRDefault="00F72C02" w:rsidP="002B2667">
      <w:pPr>
        <w:spacing w:line="264" w:lineRule="auto"/>
        <w:ind w:firstLine="567"/>
        <w:jc w:val="both"/>
      </w:pPr>
      <w:r>
        <w:t>Исполнителем программных мероприятий являются:</w:t>
      </w:r>
    </w:p>
    <w:p w:rsidR="00F72C02" w:rsidRDefault="00F72C02" w:rsidP="002B2667">
      <w:pPr>
        <w:spacing w:line="264" w:lineRule="auto"/>
        <w:ind w:firstLine="567"/>
        <w:jc w:val="both"/>
      </w:pPr>
      <w:r>
        <w:t>- ГУ ГКХ;</w:t>
      </w:r>
    </w:p>
    <w:p w:rsidR="00F72C02" w:rsidRDefault="00F72C02" w:rsidP="0064195B">
      <w:pPr>
        <w:spacing w:line="264" w:lineRule="auto"/>
        <w:ind w:firstLine="567"/>
        <w:jc w:val="both"/>
      </w:pPr>
      <w:r>
        <w:t>- МКУ «СЭЗУО»</w:t>
      </w:r>
      <w:r w:rsidR="0064195B">
        <w:t>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«Управление ГЖКХ»;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</w:t>
      </w:r>
      <w:proofErr w:type="spellStart"/>
      <w:r>
        <w:t>СЭЗиС</w:t>
      </w:r>
      <w:proofErr w:type="spellEnd"/>
      <w:r>
        <w:t>».</w:t>
      </w:r>
    </w:p>
    <w:p w:rsidR="002060D9" w:rsidRDefault="002060D9" w:rsidP="002B2667">
      <w:pPr>
        <w:spacing w:line="264" w:lineRule="auto"/>
        <w:jc w:val="center"/>
        <w:rPr>
          <w:b/>
        </w:rPr>
      </w:pP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 xml:space="preserve">6. Оценка социально-экономической эффективности </w:t>
      </w: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>реализации Программы</w:t>
      </w:r>
    </w:p>
    <w:p w:rsidR="00575319" w:rsidRPr="00F72C02" w:rsidRDefault="00575319" w:rsidP="002B2667">
      <w:pPr>
        <w:spacing w:line="264" w:lineRule="auto"/>
        <w:jc w:val="center"/>
        <w:rPr>
          <w:b/>
        </w:rPr>
      </w:pPr>
    </w:p>
    <w:p w:rsidR="00F72C02" w:rsidRDefault="00F72C02" w:rsidP="002B2667">
      <w:pPr>
        <w:spacing w:line="264" w:lineRule="auto"/>
        <w:ind w:firstLine="567"/>
        <w:jc w:val="both"/>
      </w:pPr>
      <w:r>
        <w:t>Реализация Программы позволит:</w:t>
      </w:r>
    </w:p>
    <w:p w:rsidR="00F72C02" w:rsidRDefault="00F72C02" w:rsidP="002B2667">
      <w:pPr>
        <w:spacing w:line="264" w:lineRule="auto"/>
        <w:ind w:firstLine="567"/>
        <w:jc w:val="both"/>
      </w:pPr>
      <w:r>
        <w:t>- осуществить проектирование, строительство, реконструкцию и капитальный ремонт образовательных учреждений;</w:t>
      </w:r>
    </w:p>
    <w:p w:rsidR="00F72C02" w:rsidRDefault="00F72C02" w:rsidP="002B2667">
      <w:pPr>
        <w:spacing w:line="264" w:lineRule="auto"/>
        <w:ind w:firstLine="567"/>
        <w:jc w:val="both"/>
      </w:pPr>
      <w:r>
        <w:t xml:space="preserve">- </w:t>
      </w:r>
      <w:r w:rsidR="00A06591">
        <w:t>обеспечить образовательные учреждения материально-техническими условиями в соответствии с новыми федеральными образовательными стандартами;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дефицит дошкольных мест и организовать процесс обучения в соответствии с действующими санитарными и противопожарными нормами;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увеличить спектр дополнительных образовательных услуг;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социальную напряженность в обществе.</w:t>
      </w:r>
    </w:p>
    <w:p w:rsidR="002060D9" w:rsidRDefault="002B6CDA" w:rsidP="002060D9">
      <w:pPr>
        <w:tabs>
          <w:tab w:val="left" w:pos="709"/>
        </w:tabs>
        <w:ind w:firstLine="709"/>
        <w:jc w:val="both"/>
      </w:pPr>
      <w:r>
        <w:t xml:space="preserve"> </w:t>
      </w:r>
      <w:proofErr w:type="gramStart"/>
      <w:r w:rsidR="00215CCD">
        <w:t>Е</w:t>
      </w:r>
      <w:r>
        <w:t>жегодно подготавливает</w:t>
      </w:r>
      <w:r w:rsidR="00215CCD">
        <w:t>ся</w:t>
      </w:r>
      <w:r>
        <w:t xml:space="preserve"> информаци</w:t>
      </w:r>
      <w:r w:rsidR="002060D9">
        <w:t>я</w:t>
      </w:r>
      <w:r>
        <w:t xml:space="preserve"> о ходе реализации Программы за отчетный год, включая оценку показателей эффективности реализации Программы, рассчитанных в соответствии с методикой проведения оценки эффективности реализации муниципальной программы, утвержденной постановлением Администрации городского округа Похвистнево от </w:t>
      </w:r>
      <w:r w:rsidR="002060D9">
        <w:t>06</w:t>
      </w:r>
      <w:r>
        <w:t>.1</w:t>
      </w:r>
      <w:r w:rsidR="002060D9">
        <w:t>1</w:t>
      </w:r>
      <w:r>
        <w:t>.201</w:t>
      </w:r>
      <w:r w:rsidR="002060D9">
        <w:t>9</w:t>
      </w:r>
      <w:r>
        <w:t xml:space="preserve"> № 1</w:t>
      </w:r>
      <w:r w:rsidR="002060D9">
        <w:t xml:space="preserve">156 </w:t>
      </w:r>
      <w:r w:rsidR="002060D9" w:rsidRPr="002060D9">
        <w:t>«</w:t>
      </w:r>
      <w:r w:rsidRPr="002060D9">
        <w:t xml:space="preserve"> </w:t>
      </w:r>
      <w:r w:rsidR="002060D9" w:rsidRPr="002060D9">
        <w:t>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</w:t>
      </w:r>
      <w:r w:rsidR="002060D9">
        <w:t>».</w:t>
      </w:r>
      <w:proofErr w:type="gramEnd"/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  <w:sectPr w:rsidR="00DE35E8" w:rsidSect="00CA7FE2">
          <w:pgSz w:w="11906" w:h="16838"/>
          <w:pgMar w:top="1134" w:right="907" w:bottom="1134" w:left="1701" w:header="709" w:footer="709" w:gutter="0"/>
          <w:cols w:space="708"/>
          <w:docGrid w:linePitch="360"/>
        </w:sectPr>
      </w:pPr>
    </w:p>
    <w:p w:rsidR="00DE35E8" w:rsidRPr="002F2949" w:rsidRDefault="00DE35E8" w:rsidP="00DE35E8">
      <w:pPr>
        <w:pStyle w:val="ConsPlusNormal"/>
        <w:widowControl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Pr="002F294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294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E35E8" w:rsidRPr="002F2949" w:rsidRDefault="00DE35E8" w:rsidP="00DE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F29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949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sz w:val="28"/>
          <w:szCs w:val="28"/>
        </w:rPr>
        <w:t>«</w:t>
      </w:r>
      <w:r w:rsidRPr="00D241F5">
        <w:rPr>
          <w:rFonts w:ascii="Times New Roman" w:hAnsi="Times New Roman"/>
          <w:bCs/>
          <w:sz w:val="28"/>
          <w:szCs w:val="28"/>
        </w:rPr>
        <w:t>Строительство, реконструкция и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bCs/>
          <w:sz w:val="28"/>
          <w:szCs w:val="28"/>
        </w:rPr>
        <w:t xml:space="preserve"> капитальный ремонт образовательн</w:t>
      </w:r>
      <w:r>
        <w:rPr>
          <w:rFonts w:ascii="Times New Roman" w:hAnsi="Times New Roman"/>
          <w:bCs/>
          <w:sz w:val="28"/>
          <w:szCs w:val="28"/>
        </w:rPr>
        <w:t>ых учреждений</w:t>
      </w:r>
    </w:p>
    <w:p w:rsidR="00DE35E8" w:rsidRDefault="00DE35E8" w:rsidP="00DE35E8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городского округа Похвистнево до 202</w:t>
      </w:r>
      <w:r w:rsidR="00D409C0">
        <w:rPr>
          <w:rFonts w:ascii="Times New Roman" w:hAnsi="Times New Roman"/>
          <w:bCs/>
          <w:sz w:val="28"/>
          <w:szCs w:val="28"/>
        </w:rPr>
        <w:t>6</w:t>
      </w:r>
      <w:r w:rsidRPr="00D241F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DE35E8" w:rsidRPr="00671984" w:rsidRDefault="00DE35E8" w:rsidP="00DE35E8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E35E8" w:rsidRPr="0073465D" w:rsidRDefault="00DE35E8" w:rsidP="00DE35E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3465D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DE35E8" w:rsidRDefault="00DE35E8" w:rsidP="00DE35E8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sz w:val="28"/>
          <w:szCs w:val="28"/>
        </w:rPr>
        <w:t>целевых индикаторов (показателей) муниципальной программы «</w:t>
      </w:r>
      <w:r w:rsidRPr="0073465D">
        <w:rPr>
          <w:rFonts w:ascii="Times New Roman" w:hAnsi="Times New Roman"/>
          <w:bCs/>
          <w:sz w:val="28"/>
          <w:szCs w:val="28"/>
        </w:rPr>
        <w:t xml:space="preserve">Строительство, реконструкция и </w:t>
      </w:r>
    </w:p>
    <w:p w:rsidR="00DE35E8" w:rsidRDefault="00DE35E8" w:rsidP="00DE35E8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bCs/>
          <w:sz w:val="28"/>
          <w:szCs w:val="28"/>
        </w:rPr>
        <w:t>капитальный ремонт образовательных учреждений город</w:t>
      </w:r>
      <w:r>
        <w:rPr>
          <w:rFonts w:ascii="Times New Roman" w:hAnsi="Times New Roman"/>
          <w:bCs/>
          <w:sz w:val="28"/>
          <w:szCs w:val="28"/>
        </w:rPr>
        <w:t>ского округа Похвистнево до 202</w:t>
      </w:r>
      <w:r w:rsidR="003625BE">
        <w:rPr>
          <w:rFonts w:ascii="Times New Roman" w:hAnsi="Times New Roman"/>
          <w:bCs/>
          <w:sz w:val="28"/>
          <w:szCs w:val="28"/>
        </w:rPr>
        <w:t>6</w:t>
      </w:r>
      <w:r w:rsidRPr="0073465D">
        <w:rPr>
          <w:rFonts w:ascii="Times New Roman" w:hAnsi="Times New Roman"/>
          <w:bCs/>
          <w:sz w:val="28"/>
          <w:szCs w:val="28"/>
        </w:rPr>
        <w:t xml:space="preserve"> года»</w:t>
      </w:r>
    </w:p>
    <w:p w:rsidR="00DE35E8" w:rsidRPr="0073465D" w:rsidRDefault="00DE35E8" w:rsidP="00DE35E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275" w:type="dxa"/>
        <w:tblLayout w:type="fixed"/>
        <w:tblLook w:val="04A0"/>
      </w:tblPr>
      <w:tblGrid>
        <w:gridCol w:w="641"/>
        <w:gridCol w:w="3862"/>
        <w:gridCol w:w="1134"/>
        <w:gridCol w:w="992"/>
        <w:gridCol w:w="992"/>
        <w:gridCol w:w="992"/>
        <w:gridCol w:w="993"/>
        <w:gridCol w:w="850"/>
        <w:gridCol w:w="776"/>
        <w:gridCol w:w="783"/>
        <w:gridCol w:w="776"/>
        <w:gridCol w:w="784"/>
        <w:gridCol w:w="850"/>
        <w:gridCol w:w="850"/>
      </w:tblGrid>
      <w:tr w:rsidR="00D409C0" w:rsidRPr="0073465D" w:rsidTr="007C19A3">
        <w:trPr>
          <w:trHeight w:val="451"/>
        </w:trPr>
        <w:tc>
          <w:tcPr>
            <w:tcW w:w="641" w:type="dxa"/>
            <w:vMerge w:val="restart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62" w:type="dxa"/>
            <w:vMerge w:val="restart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134" w:type="dxa"/>
            <w:vMerge w:val="restart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9638" w:type="dxa"/>
            <w:gridSpan w:val="11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 по годам</w:t>
            </w:r>
          </w:p>
        </w:tc>
      </w:tr>
      <w:tr w:rsidR="00D409C0" w:rsidRPr="0073465D" w:rsidTr="00D409C0">
        <w:trPr>
          <w:trHeight w:val="429"/>
        </w:trPr>
        <w:tc>
          <w:tcPr>
            <w:tcW w:w="641" w:type="dxa"/>
            <w:vMerge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  <w:vMerge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73465D" w:rsidRDefault="00D409C0" w:rsidP="0065672C">
            <w:pPr>
              <w:jc w:val="center"/>
            </w:pPr>
            <w:r w:rsidRPr="0073465D">
              <w:t>2016</w:t>
            </w:r>
          </w:p>
        </w:tc>
        <w:tc>
          <w:tcPr>
            <w:tcW w:w="992" w:type="dxa"/>
          </w:tcPr>
          <w:p w:rsidR="00D409C0" w:rsidRPr="0073465D" w:rsidRDefault="00D409C0" w:rsidP="0065672C">
            <w:pPr>
              <w:jc w:val="center"/>
            </w:pPr>
            <w:r w:rsidRPr="0073465D">
              <w:t>2017</w:t>
            </w:r>
          </w:p>
        </w:tc>
        <w:tc>
          <w:tcPr>
            <w:tcW w:w="992" w:type="dxa"/>
          </w:tcPr>
          <w:p w:rsidR="00D409C0" w:rsidRPr="0073465D" w:rsidRDefault="00D409C0" w:rsidP="0065672C">
            <w:pPr>
              <w:jc w:val="center"/>
            </w:pPr>
            <w:r w:rsidRPr="0073465D">
              <w:t>2018</w:t>
            </w:r>
          </w:p>
        </w:tc>
        <w:tc>
          <w:tcPr>
            <w:tcW w:w="993" w:type="dxa"/>
          </w:tcPr>
          <w:p w:rsidR="00D409C0" w:rsidRPr="0073465D" w:rsidRDefault="00D409C0" w:rsidP="0065672C">
            <w:pPr>
              <w:jc w:val="center"/>
            </w:pPr>
            <w:r w:rsidRPr="0073465D">
              <w:t>2019</w:t>
            </w:r>
          </w:p>
        </w:tc>
        <w:tc>
          <w:tcPr>
            <w:tcW w:w="850" w:type="dxa"/>
          </w:tcPr>
          <w:p w:rsidR="00D409C0" w:rsidRPr="0073465D" w:rsidRDefault="00D409C0" w:rsidP="0065672C">
            <w:pPr>
              <w:jc w:val="center"/>
            </w:pPr>
            <w:r w:rsidRPr="0073465D">
              <w:t>2020</w:t>
            </w:r>
          </w:p>
        </w:tc>
        <w:tc>
          <w:tcPr>
            <w:tcW w:w="776" w:type="dxa"/>
          </w:tcPr>
          <w:p w:rsidR="00D409C0" w:rsidRPr="0073465D" w:rsidRDefault="00D409C0" w:rsidP="0065672C">
            <w:pPr>
              <w:jc w:val="center"/>
            </w:pPr>
            <w:r>
              <w:t>2021</w:t>
            </w:r>
          </w:p>
        </w:tc>
        <w:tc>
          <w:tcPr>
            <w:tcW w:w="783" w:type="dxa"/>
          </w:tcPr>
          <w:p w:rsidR="00D409C0" w:rsidRDefault="00D409C0" w:rsidP="0065672C">
            <w:pPr>
              <w:jc w:val="center"/>
            </w:pPr>
            <w:r>
              <w:t>2022</w:t>
            </w:r>
          </w:p>
        </w:tc>
        <w:tc>
          <w:tcPr>
            <w:tcW w:w="776" w:type="dxa"/>
          </w:tcPr>
          <w:p w:rsidR="00D409C0" w:rsidRDefault="00D409C0" w:rsidP="0065672C">
            <w:pPr>
              <w:jc w:val="center"/>
            </w:pPr>
            <w:r>
              <w:t>2023</w:t>
            </w:r>
          </w:p>
        </w:tc>
        <w:tc>
          <w:tcPr>
            <w:tcW w:w="784" w:type="dxa"/>
          </w:tcPr>
          <w:p w:rsidR="00D409C0" w:rsidRDefault="00D409C0" w:rsidP="0065672C">
            <w:pPr>
              <w:jc w:val="center"/>
            </w:pPr>
            <w:r>
              <w:t>2024</w:t>
            </w:r>
          </w:p>
        </w:tc>
        <w:tc>
          <w:tcPr>
            <w:tcW w:w="850" w:type="dxa"/>
          </w:tcPr>
          <w:p w:rsidR="00D409C0" w:rsidRDefault="00D409C0" w:rsidP="0065672C">
            <w:pPr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D409C0" w:rsidRDefault="00D409C0" w:rsidP="0065672C">
            <w:pPr>
              <w:jc w:val="center"/>
            </w:pPr>
            <w:r>
              <w:t>2026</w:t>
            </w:r>
          </w:p>
        </w:tc>
      </w:tr>
      <w:tr w:rsidR="00D409C0" w:rsidRPr="0073465D" w:rsidTr="00D409C0">
        <w:tc>
          <w:tcPr>
            <w:tcW w:w="641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62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в эксплуатацию новых дошкольных  образовательных учреждений</w:t>
            </w:r>
          </w:p>
        </w:tc>
        <w:tc>
          <w:tcPr>
            <w:tcW w:w="1134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9C0" w:rsidRPr="0073465D" w:rsidTr="00D409C0">
        <w:trPr>
          <w:trHeight w:val="723"/>
        </w:trPr>
        <w:tc>
          <w:tcPr>
            <w:tcW w:w="641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62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мест в дошкольных  образовательных учреждениях</w:t>
            </w:r>
          </w:p>
        </w:tc>
        <w:tc>
          <w:tcPr>
            <w:tcW w:w="1134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</w:p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3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09C0" w:rsidRPr="0073465D" w:rsidTr="00D409C0">
        <w:trPr>
          <w:trHeight w:val="769"/>
        </w:trPr>
        <w:tc>
          <w:tcPr>
            <w:tcW w:w="641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62" w:type="dxa"/>
          </w:tcPr>
          <w:p w:rsidR="00D409C0" w:rsidRPr="00907A22" w:rsidRDefault="00D409C0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в образовательных учреждениях, в которых проведен капитальный ремонт</w:t>
            </w:r>
          </w:p>
        </w:tc>
        <w:tc>
          <w:tcPr>
            <w:tcW w:w="1134" w:type="dxa"/>
          </w:tcPr>
          <w:p w:rsidR="00D409C0" w:rsidRPr="0073465D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992" w:type="dxa"/>
          </w:tcPr>
          <w:p w:rsidR="00D409C0" w:rsidRPr="002E7759" w:rsidRDefault="00D409C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409C0" w:rsidRPr="002E7759" w:rsidRDefault="00D409C0" w:rsidP="0065672C">
            <w:pPr>
              <w:jc w:val="center"/>
            </w:pPr>
            <w:r w:rsidRPr="002E7759">
              <w:t>1</w:t>
            </w:r>
          </w:p>
        </w:tc>
        <w:tc>
          <w:tcPr>
            <w:tcW w:w="992" w:type="dxa"/>
          </w:tcPr>
          <w:p w:rsidR="00D409C0" w:rsidRPr="002E7759" w:rsidRDefault="00D409C0" w:rsidP="0065672C">
            <w:pPr>
              <w:jc w:val="center"/>
            </w:pPr>
            <w:r w:rsidRPr="002E7759">
              <w:t>1</w:t>
            </w:r>
          </w:p>
        </w:tc>
        <w:tc>
          <w:tcPr>
            <w:tcW w:w="993" w:type="dxa"/>
          </w:tcPr>
          <w:p w:rsidR="00D409C0" w:rsidRPr="002E7759" w:rsidRDefault="00D409C0" w:rsidP="0065672C">
            <w:pPr>
              <w:jc w:val="center"/>
            </w:pPr>
          </w:p>
        </w:tc>
        <w:tc>
          <w:tcPr>
            <w:tcW w:w="850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D409C0" w:rsidRPr="00265DAB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D409C0" w:rsidRPr="00265DAB" w:rsidRDefault="00D409C0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</w:tcPr>
          <w:p w:rsidR="00D409C0" w:rsidRPr="00AC00F4" w:rsidRDefault="00AC00F4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F61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409C0" w:rsidRDefault="00D409C0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09C0" w:rsidRDefault="00D409C0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2083A" w:rsidRPr="0073465D" w:rsidTr="00D409C0">
        <w:trPr>
          <w:trHeight w:val="769"/>
        </w:trPr>
        <w:tc>
          <w:tcPr>
            <w:tcW w:w="641" w:type="dxa"/>
          </w:tcPr>
          <w:p w:rsidR="0042083A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62" w:type="dxa"/>
          </w:tcPr>
          <w:p w:rsidR="0042083A" w:rsidRPr="0042083A" w:rsidRDefault="0042083A" w:rsidP="00420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083A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объектов в образовательных </w:t>
            </w:r>
            <w:r w:rsidRPr="00420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учреждениях, в которых выполнен капитальный ремонт пищеблоков</w:t>
            </w:r>
          </w:p>
        </w:tc>
        <w:tc>
          <w:tcPr>
            <w:tcW w:w="1134" w:type="dxa"/>
          </w:tcPr>
          <w:p w:rsidR="0042083A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</w:t>
            </w:r>
          </w:p>
        </w:tc>
        <w:tc>
          <w:tcPr>
            <w:tcW w:w="992" w:type="dxa"/>
          </w:tcPr>
          <w:p w:rsidR="0042083A" w:rsidRPr="002E7759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3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84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83A" w:rsidRPr="0073465D" w:rsidTr="00D409C0">
        <w:trPr>
          <w:trHeight w:val="769"/>
        </w:trPr>
        <w:tc>
          <w:tcPr>
            <w:tcW w:w="641" w:type="dxa"/>
          </w:tcPr>
          <w:p w:rsidR="0042083A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62" w:type="dxa"/>
          </w:tcPr>
          <w:p w:rsidR="0042083A" w:rsidRPr="0042083A" w:rsidRDefault="0042083A" w:rsidP="00420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083A">
              <w:rPr>
                <w:rFonts w:ascii="Times New Roman" w:hAnsi="Times New Roman" w:cs="Times New Roman"/>
                <w:sz w:val="28"/>
                <w:szCs w:val="28"/>
              </w:rPr>
              <w:t>оличество объектов в образовательных учреждениях, в которых выполнено оснащение пищеблоков</w:t>
            </w:r>
          </w:p>
        </w:tc>
        <w:tc>
          <w:tcPr>
            <w:tcW w:w="1134" w:type="dxa"/>
          </w:tcPr>
          <w:p w:rsidR="0042083A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992" w:type="dxa"/>
          </w:tcPr>
          <w:p w:rsidR="0042083A" w:rsidRPr="002E7759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3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84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83A" w:rsidRPr="0073465D" w:rsidTr="00D409C0">
        <w:trPr>
          <w:trHeight w:val="769"/>
        </w:trPr>
        <w:tc>
          <w:tcPr>
            <w:tcW w:w="641" w:type="dxa"/>
          </w:tcPr>
          <w:p w:rsidR="0042083A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62" w:type="dxa"/>
          </w:tcPr>
          <w:p w:rsidR="0042083A" w:rsidRPr="0042083A" w:rsidRDefault="0042083A" w:rsidP="004208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083A">
              <w:rPr>
                <w:rFonts w:ascii="Times New Roman" w:hAnsi="Times New Roman" w:cs="Times New Roman"/>
                <w:sz w:val="28"/>
                <w:szCs w:val="28"/>
              </w:rPr>
              <w:t>оличество объектов в образовательных учреждениях, в которых проведен капитальный ремонт кабинетов «Точка роста»</w:t>
            </w:r>
          </w:p>
        </w:tc>
        <w:tc>
          <w:tcPr>
            <w:tcW w:w="1134" w:type="dxa"/>
          </w:tcPr>
          <w:p w:rsidR="0042083A" w:rsidRDefault="00FE7D1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992" w:type="dxa"/>
          </w:tcPr>
          <w:p w:rsidR="0042083A" w:rsidRPr="002E7759" w:rsidRDefault="004208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2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993" w:type="dxa"/>
          </w:tcPr>
          <w:p w:rsidR="0042083A" w:rsidRPr="002E7759" w:rsidRDefault="0042083A" w:rsidP="0065672C">
            <w:pPr>
              <w:jc w:val="center"/>
            </w:pP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42083A" w:rsidRDefault="00FE7D16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</w:tcPr>
          <w:p w:rsidR="0042083A" w:rsidRDefault="00FE7D16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2083A" w:rsidRDefault="0042083A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2083A" w:rsidRDefault="0042083A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7D16" w:rsidRPr="0073465D" w:rsidTr="00D409C0">
        <w:trPr>
          <w:trHeight w:val="769"/>
        </w:trPr>
        <w:tc>
          <w:tcPr>
            <w:tcW w:w="641" w:type="dxa"/>
          </w:tcPr>
          <w:p w:rsidR="00FE7D16" w:rsidRDefault="00FE7D1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62" w:type="dxa"/>
          </w:tcPr>
          <w:p w:rsidR="00FE7D16" w:rsidRPr="00FE7D16" w:rsidRDefault="00FE7D16" w:rsidP="00FE7D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E7D16">
              <w:rPr>
                <w:rFonts w:ascii="Times New Roman" w:hAnsi="Times New Roman" w:cs="Times New Roman"/>
                <w:sz w:val="28"/>
                <w:szCs w:val="28"/>
              </w:rPr>
              <w:t>оличество объектов в образовательных учреждениях, в которых выполнено оснащение кабинетов «Точка роста»</w:t>
            </w:r>
          </w:p>
        </w:tc>
        <w:tc>
          <w:tcPr>
            <w:tcW w:w="1134" w:type="dxa"/>
          </w:tcPr>
          <w:p w:rsidR="00FE7D16" w:rsidRDefault="00FE7D1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992" w:type="dxa"/>
          </w:tcPr>
          <w:p w:rsidR="00FE7D16" w:rsidRPr="002E7759" w:rsidRDefault="00FE7D1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E7D16" w:rsidRPr="002E7759" w:rsidRDefault="00FE7D16" w:rsidP="0065672C">
            <w:pPr>
              <w:jc w:val="center"/>
            </w:pPr>
          </w:p>
        </w:tc>
        <w:tc>
          <w:tcPr>
            <w:tcW w:w="992" w:type="dxa"/>
          </w:tcPr>
          <w:p w:rsidR="00FE7D16" w:rsidRPr="002E7759" w:rsidRDefault="00FE7D16" w:rsidP="0065672C">
            <w:pPr>
              <w:jc w:val="center"/>
            </w:pPr>
          </w:p>
        </w:tc>
        <w:tc>
          <w:tcPr>
            <w:tcW w:w="993" w:type="dxa"/>
          </w:tcPr>
          <w:p w:rsidR="00FE7D16" w:rsidRPr="002E7759" w:rsidRDefault="00FE7D16" w:rsidP="0065672C">
            <w:pPr>
              <w:jc w:val="center"/>
            </w:pPr>
          </w:p>
        </w:tc>
        <w:tc>
          <w:tcPr>
            <w:tcW w:w="850" w:type="dxa"/>
          </w:tcPr>
          <w:p w:rsidR="00FE7D16" w:rsidRDefault="00FE7D16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FE7D16" w:rsidRDefault="00FE7D16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FE7D16" w:rsidRDefault="00FE7D16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FE7D16" w:rsidRDefault="00FE7D16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4" w:type="dxa"/>
          </w:tcPr>
          <w:p w:rsidR="00FE7D16" w:rsidRDefault="00FE7D16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E7D16" w:rsidRDefault="00FE7D16" w:rsidP="00D409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E7D16" w:rsidRDefault="00FE7D16" w:rsidP="006567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5E8" w:rsidRDefault="00DE35E8" w:rsidP="00DE35E8"/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</w:pPr>
    </w:p>
    <w:p w:rsidR="00DE35E8" w:rsidRDefault="00DE35E8" w:rsidP="002060D9">
      <w:pPr>
        <w:tabs>
          <w:tab w:val="left" w:pos="709"/>
        </w:tabs>
        <w:ind w:firstLine="709"/>
        <w:jc w:val="both"/>
        <w:sectPr w:rsidR="00DE35E8" w:rsidSect="00DE35E8">
          <w:pgSz w:w="16838" w:h="11906" w:orient="landscape"/>
          <w:pgMar w:top="1701" w:right="1134" w:bottom="907" w:left="1134" w:header="709" w:footer="709" w:gutter="0"/>
          <w:cols w:space="708"/>
          <w:docGrid w:linePitch="360"/>
        </w:sectPr>
      </w:pPr>
    </w:p>
    <w:p w:rsidR="00211C03" w:rsidRPr="003625BE" w:rsidRDefault="00211C03" w:rsidP="00211C0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625B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211C03" w:rsidRPr="003625BE" w:rsidRDefault="00211C03" w:rsidP="00211C0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625B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211C03" w:rsidRPr="003625BE" w:rsidRDefault="00211C03" w:rsidP="00211C03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3625BE">
        <w:rPr>
          <w:rFonts w:ascii="Times New Roman" w:hAnsi="Times New Roman"/>
          <w:sz w:val="28"/>
          <w:szCs w:val="28"/>
        </w:rPr>
        <w:t>«</w:t>
      </w:r>
      <w:r w:rsidRPr="003625BE">
        <w:rPr>
          <w:rFonts w:ascii="Times New Roman" w:hAnsi="Times New Roman"/>
          <w:bCs/>
          <w:sz w:val="28"/>
          <w:szCs w:val="28"/>
        </w:rPr>
        <w:t>Строительство, реконструкция и</w:t>
      </w:r>
    </w:p>
    <w:p w:rsidR="00211C03" w:rsidRPr="003625BE" w:rsidRDefault="00211C03" w:rsidP="00211C03">
      <w:pPr>
        <w:pStyle w:val="a5"/>
        <w:jc w:val="right"/>
        <w:rPr>
          <w:rFonts w:ascii="Times New Roman" w:hAnsi="Times New Roman"/>
          <w:bCs/>
          <w:sz w:val="28"/>
          <w:szCs w:val="28"/>
        </w:rPr>
      </w:pPr>
      <w:r w:rsidRPr="003625BE">
        <w:rPr>
          <w:rFonts w:ascii="Times New Roman" w:hAnsi="Times New Roman"/>
          <w:bCs/>
          <w:sz w:val="28"/>
          <w:szCs w:val="28"/>
        </w:rPr>
        <w:t xml:space="preserve"> капитальный ремонт образовательных учреждений</w:t>
      </w:r>
    </w:p>
    <w:p w:rsidR="00211C03" w:rsidRPr="003625BE" w:rsidRDefault="00211C03" w:rsidP="00211C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3625BE">
        <w:rPr>
          <w:rFonts w:ascii="Times New Roman" w:hAnsi="Times New Roman"/>
          <w:bCs/>
          <w:sz w:val="28"/>
          <w:szCs w:val="28"/>
        </w:rPr>
        <w:t xml:space="preserve"> городского округа Похвистнево до 202</w:t>
      </w:r>
      <w:r w:rsidR="00FE7D16" w:rsidRPr="003625BE">
        <w:rPr>
          <w:rFonts w:ascii="Times New Roman" w:hAnsi="Times New Roman"/>
          <w:bCs/>
          <w:sz w:val="28"/>
          <w:szCs w:val="28"/>
        </w:rPr>
        <w:t>6</w:t>
      </w:r>
      <w:r w:rsidRPr="003625BE">
        <w:rPr>
          <w:rFonts w:ascii="Times New Roman" w:hAnsi="Times New Roman"/>
          <w:bCs/>
          <w:sz w:val="28"/>
          <w:szCs w:val="28"/>
        </w:rPr>
        <w:t xml:space="preserve"> года»</w:t>
      </w:r>
    </w:p>
    <w:p w:rsidR="00211C03" w:rsidRPr="003625BE" w:rsidRDefault="00211C03" w:rsidP="00211C0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11C03" w:rsidRDefault="00211C03" w:rsidP="00211C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211C03" w:rsidRPr="004C140C" w:rsidRDefault="00211C03" w:rsidP="00211C0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C140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211C03" w:rsidRPr="004C140C" w:rsidRDefault="00211C03" w:rsidP="00211C0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140C">
        <w:rPr>
          <w:rFonts w:ascii="Times New Roman" w:hAnsi="Times New Roman" w:cs="Times New Roman"/>
          <w:sz w:val="24"/>
          <w:szCs w:val="24"/>
        </w:rPr>
        <w:t>мероприятий муниципальной программы «</w:t>
      </w:r>
      <w:r w:rsidRPr="004C140C">
        <w:rPr>
          <w:rFonts w:ascii="Times New Roman" w:hAnsi="Times New Roman" w:cs="Times New Roman"/>
          <w:bCs/>
          <w:sz w:val="24"/>
          <w:szCs w:val="24"/>
        </w:rPr>
        <w:t>Строительство, реконструкция и</w:t>
      </w:r>
    </w:p>
    <w:p w:rsidR="00211C03" w:rsidRPr="004C140C" w:rsidRDefault="00211C03" w:rsidP="00211C03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C140C">
        <w:rPr>
          <w:rFonts w:ascii="Times New Roman" w:hAnsi="Times New Roman"/>
          <w:bCs/>
          <w:sz w:val="24"/>
          <w:szCs w:val="24"/>
        </w:rPr>
        <w:t>капитальный ремонт образовательных учреждений город</w:t>
      </w:r>
      <w:r>
        <w:rPr>
          <w:rFonts w:ascii="Times New Roman" w:hAnsi="Times New Roman"/>
          <w:bCs/>
          <w:sz w:val="24"/>
          <w:szCs w:val="24"/>
        </w:rPr>
        <w:t>ского округа Похвистнево до 202</w:t>
      </w:r>
      <w:r w:rsidR="00FE7D16">
        <w:rPr>
          <w:rFonts w:ascii="Times New Roman" w:hAnsi="Times New Roman"/>
          <w:bCs/>
          <w:sz w:val="24"/>
          <w:szCs w:val="24"/>
        </w:rPr>
        <w:t>6</w:t>
      </w:r>
      <w:r w:rsidRPr="004C140C">
        <w:rPr>
          <w:rFonts w:ascii="Times New Roman" w:hAnsi="Times New Roman"/>
          <w:bCs/>
          <w:sz w:val="24"/>
          <w:szCs w:val="24"/>
        </w:rPr>
        <w:t xml:space="preserve"> года»</w:t>
      </w:r>
    </w:p>
    <w:p w:rsidR="00211C03" w:rsidRDefault="00211C03" w:rsidP="00211C0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568"/>
        <w:gridCol w:w="2410"/>
        <w:gridCol w:w="1276"/>
        <w:gridCol w:w="850"/>
        <w:gridCol w:w="992"/>
        <w:gridCol w:w="993"/>
        <w:gridCol w:w="992"/>
        <w:gridCol w:w="850"/>
        <w:gridCol w:w="993"/>
        <w:gridCol w:w="850"/>
        <w:gridCol w:w="1134"/>
        <w:gridCol w:w="992"/>
        <w:gridCol w:w="851"/>
        <w:gridCol w:w="850"/>
        <w:gridCol w:w="993"/>
      </w:tblGrid>
      <w:tr w:rsidR="00D27C0A" w:rsidRPr="003D24A4" w:rsidTr="00D27C0A">
        <w:tc>
          <w:tcPr>
            <w:tcW w:w="568" w:type="dxa"/>
            <w:vMerge w:val="restart"/>
            <w:vAlign w:val="center"/>
          </w:tcPr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10347" w:type="dxa"/>
            <w:gridSpan w:val="11"/>
            <w:vAlign w:val="center"/>
          </w:tcPr>
          <w:p w:rsidR="00D27C0A" w:rsidRPr="003D24A4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программных мероприятий по годам, </w:t>
            </w:r>
          </w:p>
          <w:p w:rsidR="00D27C0A" w:rsidRPr="006C539F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993" w:type="dxa"/>
            <w:vMerge w:val="restart"/>
            <w:vAlign w:val="center"/>
          </w:tcPr>
          <w:p w:rsidR="00D27C0A" w:rsidRPr="006C539F" w:rsidRDefault="00D27C0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539F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693FA9" w:rsidRPr="003D24A4" w:rsidTr="00D27C0A">
        <w:tc>
          <w:tcPr>
            <w:tcW w:w="568" w:type="dxa"/>
            <w:vMerge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2016</w:t>
            </w:r>
          </w:p>
        </w:tc>
        <w:tc>
          <w:tcPr>
            <w:tcW w:w="992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2017</w:t>
            </w:r>
          </w:p>
        </w:tc>
        <w:tc>
          <w:tcPr>
            <w:tcW w:w="993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2018</w:t>
            </w:r>
          </w:p>
        </w:tc>
        <w:tc>
          <w:tcPr>
            <w:tcW w:w="992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2019</w:t>
            </w:r>
          </w:p>
        </w:tc>
        <w:tc>
          <w:tcPr>
            <w:tcW w:w="850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2020</w:t>
            </w:r>
          </w:p>
        </w:tc>
        <w:tc>
          <w:tcPr>
            <w:tcW w:w="993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2021</w:t>
            </w:r>
          </w:p>
        </w:tc>
        <w:tc>
          <w:tcPr>
            <w:tcW w:w="850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2022</w:t>
            </w:r>
          </w:p>
        </w:tc>
        <w:tc>
          <w:tcPr>
            <w:tcW w:w="1134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2023</w:t>
            </w:r>
          </w:p>
        </w:tc>
        <w:tc>
          <w:tcPr>
            <w:tcW w:w="992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2024</w:t>
            </w:r>
          </w:p>
        </w:tc>
        <w:tc>
          <w:tcPr>
            <w:tcW w:w="851" w:type="dxa"/>
            <w:vAlign w:val="center"/>
          </w:tcPr>
          <w:p w:rsidR="00693FA9" w:rsidRPr="003D24A4" w:rsidRDefault="00693FA9" w:rsidP="0065672C">
            <w:pPr>
              <w:jc w:val="center"/>
            </w:pPr>
            <w:r w:rsidRPr="003D24A4">
              <w:t>2025</w:t>
            </w:r>
          </w:p>
        </w:tc>
        <w:tc>
          <w:tcPr>
            <w:tcW w:w="850" w:type="dxa"/>
            <w:vAlign w:val="center"/>
          </w:tcPr>
          <w:p w:rsidR="00693FA9" w:rsidRPr="003D24A4" w:rsidRDefault="00D27C0A" w:rsidP="00D27C0A">
            <w:pPr>
              <w:jc w:val="center"/>
            </w:pPr>
            <w:r>
              <w:t>2026</w:t>
            </w:r>
          </w:p>
        </w:tc>
        <w:tc>
          <w:tcPr>
            <w:tcW w:w="993" w:type="dxa"/>
            <w:vMerge/>
          </w:tcPr>
          <w:p w:rsidR="00693FA9" w:rsidRPr="003D24A4" w:rsidRDefault="00693FA9" w:rsidP="0065672C">
            <w:pPr>
              <w:jc w:val="center"/>
            </w:pP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по адресу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100387,0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15058,0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85329,0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59972,8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8995,9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40414,2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6062,1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34352,1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помещений под размещение ФАП в здании ГБОУ ООШ № 4,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отопления ГБОУ СОШ № 7,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94,3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94,3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ГБОУ СОШ № 3 (средства АО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Самаранефтегаз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»),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объекта «Капитальный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проектно-обследовательских работ по объекту: «Обследование технического состояния строительных конструкций зданий ГБОУ СОШ № 1, № 3, № 7 с составлением ведомости дефектов и повреждений»,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проектированию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города Похвистнево,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«Лучики» ГБОУ СОШ № 7 по адресу: Самарская область, г. Похвистнево, ул. Неверова, 26,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«Сказка» ГБОУ Гимназия им. С.В. Байменова по адресу: Самарская область, г. Похвистнево, ул. Гагарина, 20,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в городском округе Похвистнево,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предписаний пожарного надзорного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органа в здании СП «Детский сад «Лад» ГБОУ Гимназия им.              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193,0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193,0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щитов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пиростикерами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(автономными установками пожаротушения) в СП «Детский сад «Лад» ГБОУ Гимназия им. С.В. Байменова, СП «Детский сад «Планета детства» ГБОУ СОШ № 7,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редукторов давления воды в систему горячего водоснабжения в здании СП «Детский сад «Планета детства» ГБОУ СОШ № 7 города Похвистнево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Косогорная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д.28,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и строительство детского сада на 150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 по ул. Губкина, 25 в городском округе Похвистнево,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256322,5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12816,1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149108,3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55515,8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2775,8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18459,0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200806,7</w:t>
            </w: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10040,3</w:t>
            </w: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130649,3</w:t>
            </w: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Корректировка проектно-сметной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достоверности определения сметной стоимости объекта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«Проектирование и строительство детского сада на 150 мест по ул. Губкина, 25 в городском округе Похвистнево»,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206,9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84,4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122,5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первичной технической инвентаризации и подготовка технического плана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Устройство спортивного городка с полосой препятствий на территории ГБОУ СОШ и игровой зоны на территории   структурного подразделения детский сад «Василек» пос. Октябрьский г.о. Похвистнево,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проведению проверки достоверности определения сметной стоимости по объекту "Капитальный ремонт  помещений в целях создания мест для детей в возрасте от 2 месяцев до 3 лет в существующем дошкольном образовательном учреждении СП "Детский сад "Сказка"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" в городском округе Похвистнево",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достоверности определения сметной стоимости по объекту «Капитальный ремонт кровли здания ГБОУ СОШ № 3 по адресу: Самарская обл.,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охвистнево, ул.Мира, 22», в т. 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Внесение изменений в проектную документацию объекта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"Проектирование и строительство детского сада на 150 мест по ул. Губкина, 25 в городском округе Похвистнево",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Инженерно-геологические изыскания по объекту "Проектирование и строительство детского сада на 150 мест по ул. Губкина, 25 в городском округе Похвистнево",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кровли по объекту: "Капитальный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57 в городском округе Похвистнево Самарской области",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технологического присоединения к электрическим сетям  здания по адресу: ул. Полевая, 57 в г.о.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Похвистнево, занимаемое детским садом «Крепыш», в т.ч.:</w:t>
            </w:r>
            <w:proofErr w:type="gramEnd"/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Диагностика и проверка работоспособности электрооборудования на объекте "Капитальный ремонт здания по адресу: ул. Полевая, д. 57 в городском округе Похвистнево Самарской области",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и результатов инженерных изысканий по объекту: "Проектирование и строительство детского сада на 150 мест по ул. Губкина, 25 в городском округе Похвистнево" - повтор в части внесения изменений,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243,3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объекта: "Проектирование и строительство детского сада на 150 мест по ул. Губкина, 25 в городском округе Похвистнево",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Поставка и монтаж оборудования для объекта «Проектирование и строительство детского сада на 150 мест по ул. Губкина, 25 в городском округе Похвистнево»,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8110,0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8110,0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30.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мероприятия по оснащению основными средствами обучения и воспитания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г.о. Похвистнево, занимаемое детским садом «Крепыш»,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5737,4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асфальтобетонного покрытия тротуара к детскому саду "Крепыш" по адресу: ул. Полевая,57 в г.о. Похвистнево, в т.ч.:</w:t>
            </w:r>
            <w:proofErr w:type="gramEnd"/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41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основными средствами и материальными запасами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в т.ч.:</w:t>
            </w:r>
            <w:proofErr w:type="gramEnd"/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1017,6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1017,6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33.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(помещений) СП «Детский сад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«Сказка» ГБОУ гимназия им.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и благоустройство прилегающей к зданию территории, в т.ч.:</w:t>
            </w:r>
            <w:proofErr w:type="gramEnd"/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1311,1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1311,1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для организации мини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кванториума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в здании ГБОУ СОШ №7 города Похвистнево», в т.ч.: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системы теплоснабжения в здании СП «Детский сад «Умка» ГБОУ СОШ № 1 г. Похвистнево, расположенного по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</w:p>
          <w:p w:rsidR="00693FA9" w:rsidRPr="00F97156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Буквы из пластика 5 мм + защитный слой (Детский сад «Крепыш»), в т.ч.:</w:t>
            </w:r>
          </w:p>
          <w:p w:rsidR="00693FA9" w:rsidRPr="00F97156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Оплата консультационных услуг по объекту «Проектирование и строительство детского сада на 150 мест по ул. Губкина, 25 в городском округе Похвистнево», в т. ч.: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Монтаж устройства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садов, в т.ч.: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оборудования для пищеблока для ГБОУ СОШ № 7 города Похвистнево, расположенного по адресу: г. о. Похвистнево, ул. Малиновского, 1А, в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т.ч.: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«Умка» ГБОУ СОШ № 1 г. 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  <w:proofErr w:type="gramEnd"/>
          </w:p>
          <w:p w:rsidR="00693FA9" w:rsidRPr="00F97156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Устройство водоснабжения здания СП «ДЮСШ» ГБОУ СОШ №1 по адресу: г.о. Похвистнево, ул. Кооперативная,25, в т.ч.:</w:t>
            </w:r>
            <w:proofErr w:type="gramEnd"/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color w:val="000000"/>
                <w:sz w:val="24"/>
                <w:szCs w:val="24"/>
              </w:rPr>
            </w:pPr>
            <w:r w:rsidRPr="008544D0">
              <w:rPr>
                <w:color w:val="000000"/>
                <w:sz w:val="24"/>
                <w:szCs w:val="24"/>
              </w:rPr>
              <w:t>Проведение ремонтных работ в  кабинетах  ГБОУ Гимназия им. С.В. Байменова города Похвистнево по ул. Революционная,139  под размещение центров цифрового и гуманитарного профилей "Точка Роста", в т.ч.: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color w:val="000000"/>
                <w:sz w:val="24"/>
                <w:szCs w:val="24"/>
              </w:rPr>
            </w:pPr>
            <w:r w:rsidRPr="008544D0">
              <w:rPr>
                <w:sz w:val="24"/>
                <w:szCs w:val="24"/>
              </w:rPr>
              <w:t>Оснащение  в  кабинетах ГБОУ Гимназия им. С.В. Байменова г. Похвистнево по ул. Революционная,139 под размещение центров цифрового и гуманитарного профилей  "Точка роста" (мебель),</w:t>
            </w:r>
            <w:r w:rsidRPr="008544D0">
              <w:rPr>
                <w:color w:val="000000"/>
                <w:sz w:val="24"/>
                <w:szCs w:val="24"/>
              </w:rPr>
              <w:t xml:space="preserve"> в т.ч.: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color w:val="000000"/>
                <w:sz w:val="24"/>
                <w:szCs w:val="24"/>
              </w:rPr>
            </w:pPr>
            <w:r w:rsidRPr="008544D0">
              <w:rPr>
                <w:sz w:val="24"/>
                <w:szCs w:val="24"/>
              </w:rPr>
              <w:t>Оснащение  в  кабинетах ГБОУ Гимназия им. С.В. Байменова г. Похвистнево по ул. Революционная,139 под размещение центров цифрового и гуманитарного профилей  "Точка роста" (доски),</w:t>
            </w:r>
            <w:r w:rsidRPr="008544D0">
              <w:rPr>
                <w:color w:val="000000"/>
                <w:sz w:val="24"/>
                <w:szCs w:val="24"/>
              </w:rPr>
              <w:t xml:space="preserve"> в т.ч.: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45.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color w:val="000000"/>
                <w:sz w:val="24"/>
                <w:szCs w:val="24"/>
              </w:rPr>
            </w:pPr>
            <w:r w:rsidRPr="008544D0">
              <w:rPr>
                <w:color w:val="000000"/>
                <w:sz w:val="24"/>
                <w:szCs w:val="24"/>
              </w:rPr>
              <w:t xml:space="preserve">Ремонт участка ограждения территории ГБОУ Гимназия им. С.В. </w:t>
            </w:r>
            <w:r w:rsidRPr="008544D0">
              <w:rPr>
                <w:color w:val="000000"/>
                <w:sz w:val="24"/>
                <w:szCs w:val="24"/>
              </w:rPr>
              <w:lastRenderedPageBreak/>
              <w:t>Байменова г. Похвистнево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Pr="00F97156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Pr="00F97156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color w:val="000000"/>
                <w:sz w:val="24"/>
                <w:szCs w:val="24"/>
              </w:rPr>
            </w:pPr>
            <w:r w:rsidRPr="008544D0">
              <w:rPr>
                <w:color w:val="000000"/>
                <w:sz w:val="24"/>
                <w:szCs w:val="24"/>
              </w:rPr>
              <w:t xml:space="preserve">Проведение проверки сметной стоимости объекта: «Капитальный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территории» (Капитальный ремонт здания ГБОУ СОШ №3 г. Похвистнево, расположенного по адресу: г. Похвистнево, ул. Мира,22), в т.ч.: 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Pr="00F97156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Pr="00F97156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47.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jc w:val="both"/>
              <w:rPr>
                <w:sz w:val="24"/>
                <w:szCs w:val="24"/>
              </w:rPr>
            </w:pPr>
            <w:r w:rsidRPr="008544D0">
              <w:rPr>
                <w:color w:val="000000"/>
                <w:sz w:val="24"/>
                <w:szCs w:val="24"/>
              </w:rPr>
              <w:t xml:space="preserve">Капитальный ремонт находящихся в муниципальной </w:t>
            </w:r>
            <w:r w:rsidRPr="008544D0">
              <w:rPr>
                <w:color w:val="000000"/>
                <w:sz w:val="24"/>
                <w:szCs w:val="24"/>
              </w:rPr>
              <w:lastRenderedPageBreak/>
              <w:t>собственности зданий, занимаемых государственными и муниципальными образовательными учреждениями, а также по благоустройству прилегающей территории (Капитальный ремонт здания ГБОУ СОШ №3 г. Похвистнево, расположенного по адресу: г. Похвистнево, ул. Мира,22)</w:t>
            </w:r>
            <w:r w:rsidRPr="008544D0">
              <w:rPr>
                <w:sz w:val="24"/>
                <w:szCs w:val="24"/>
              </w:rPr>
              <w:t>, в т.ч.: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11176,5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по объекту: "Капитальный ремонт СП «Детский сад «Сказка» ГБОУ Гимназия </w:t>
            </w:r>
            <w:proofErr w:type="spellStart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им.С.В.Байменова</w:t>
            </w:r>
            <w:proofErr w:type="spellEnd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 города Похвистнево  по адресу:  г</w:t>
            </w:r>
            <w:proofErr w:type="gramStart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 Похвистнево, ул. Гагарина, 20", в т.ч.:</w:t>
            </w:r>
          </w:p>
          <w:p w:rsidR="00693FA9" w:rsidRPr="008544D0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городской бюджет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F6020" w:rsidRDefault="00DF602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Оснащение зданий учреждений образования городского округа Похвистнево Самарской области техническими средствами комплексной безопасности (монтаж СОУЭ и СКУД), в т.ч.: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c>
          <w:tcPr>
            <w:tcW w:w="568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2410" w:type="dxa"/>
            <w:shd w:val="clear" w:color="auto" w:fill="auto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сметной стоимости  объекта: </w:t>
            </w:r>
            <w:proofErr w:type="gramStart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"Капитальный ремонт СП «Детский сад «Сказка» ГБОУ Гимназия </w:t>
            </w:r>
            <w:proofErr w:type="spellStart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им.С.В.Байменова</w:t>
            </w:r>
            <w:proofErr w:type="spellEnd"/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 города Похвистнево  по адресу:  г. Похвистнево, ул. Гагарина, 20", в т.ч.:</w:t>
            </w:r>
            <w:proofErr w:type="gramEnd"/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51.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молниезащиты</w:t>
            </w:r>
            <w:proofErr w:type="spellEnd"/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здания СП «Детский сад «Журавушка» </w:t>
            </w:r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ГБОУ СОШ № 1 г. Похвистнево, расположенного по адресу: ул. </w:t>
            </w:r>
            <w:proofErr w:type="gramStart"/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Революционная</w:t>
            </w:r>
            <w:proofErr w:type="gramEnd"/>
            <w:r w:rsidRPr="00854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,103, в т.ч.: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AA3072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по объекту:       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проведению проверки сметной стоимости объекта: "Капитальный </w:t>
            </w:r>
            <w:r w:rsidRPr="00854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городской бюджет</w:t>
            </w:r>
          </w:p>
          <w:p w:rsidR="00693FA9" w:rsidRPr="008544D0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D0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2410" w:type="dxa"/>
          </w:tcPr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повторной государственной экспертизы проектной документации в части проверки сметной стоимости объекта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"К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территории» », в т.ч.:</w:t>
            </w:r>
          </w:p>
          <w:p w:rsidR="00693FA9" w:rsidRPr="00F97156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69,2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69,2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55</w:t>
            </w: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сметной стоимости объекта: «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помещений пищеблок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ов в образовательных организациях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г. о. Похвистнево»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т.ч.: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Проведение ремонтных работ в кабинетах №202, 203, 311, 311а  в здании ГБОУ СОШ №1 города Похвистнево  под размещение центра естественнонаучной  и технологической направленности "Точка Роста"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по адресу: Самарская обл., г. Похвистнево, ул. Лермонтова,18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фасада здания Гимназии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города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 по адресу: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Похвистнево,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93FA9" w:rsidRPr="003D24A4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438,0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438,0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МКУ «Управление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6821CA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проточного водонагревателя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для СП «Детский сад «Солнышко» ГБОУ СОШ № 3 г. Похвистнево по адресу: </w:t>
            </w:r>
            <w:proofErr w:type="gramStart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Самарская</w:t>
            </w:r>
            <w:proofErr w:type="gramEnd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обл., г. Похвистнево ул. Жуковского, 16, в т.ч.:</w:t>
            </w:r>
          </w:p>
          <w:p w:rsidR="00693FA9" w:rsidRPr="006821CA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6821CA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для создания центра естественнонаучной и технологической направленности «Точка роста» в здании ГБОУ СОШ № 1 г. Похвистнево по адресу: Самарская обл., г. Похвистнево, ул. Лермонтова, 18, в т.ч.:</w:t>
            </w:r>
          </w:p>
          <w:p w:rsidR="00693FA9" w:rsidRPr="006821CA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6821CA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CC6AD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rPr>
          <w:trHeight w:val="3614"/>
        </w:trPr>
        <w:tc>
          <w:tcPr>
            <w:tcW w:w="568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93FA9" w:rsidRPr="006821CA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C038C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30343,53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C038C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4551,53</w:t>
            </w:r>
          </w:p>
          <w:p w:rsidR="00693FA9" w:rsidRPr="00AA3072" w:rsidRDefault="00C038C6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25792,0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18823,53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2823,53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16000,0</w:t>
            </w:r>
          </w:p>
        </w:tc>
        <w:tc>
          <w:tcPr>
            <w:tcW w:w="992" w:type="dxa"/>
          </w:tcPr>
          <w:p w:rsidR="00693FA9" w:rsidRPr="00DB557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11520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1728</w:t>
            </w:r>
          </w:p>
          <w:p w:rsidR="00BE463A" w:rsidRPr="00DB557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9792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C00F4" w:rsidRPr="003D24A4" w:rsidTr="00D27C0A">
        <w:tc>
          <w:tcPr>
            <w:tcW w:w="568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A5DA5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2410" w:type="dxa"/>
          </w:tcPr>
          <w:p w:rsidR="00AC00F4" w:rsidRPr="002A5DA5" w:rsidRDefault="00AC00F4" w:rsidP="00AC00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находящегося в муниципальной собственности здания ГБОУ Гимназия им. С.В. Байменова  г. Похвистнево, расположенного по адресу: Самарская область  г. Похвистнево,  ул. Революционная,139</w:t>
            </w:r>
            <w:r w:rsidRPr="002A5DA5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AC00F4" w:rsidRPr="002A5DA5" w:rsidRDefault="00AC00F4" w:rsidP="00AC00F4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2A5DA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AC00F4" w:rsidRPr="002A5DA5" w:rsidRDefault="00AC00F4" w:rsidP="00AC00F4">
            <w:pPr>
              <w:jc w:val="both"/>
              <w:rPr>
                <w:color w:val="000000"/>
                <w:sz w:val="22"/>
                <w:szCs w:val="22"/>
              </w:rPr>
            </w:pPr>
            <w:r w:rsidRPr="002A5DA5">
              <w:rPr>
                <w:sz w:val="22"/>
                <w:szCs w:val="22"/>
              </w:rPr>
              <w:t>- областной бюджет</w:t>
            </w: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5538,8</w:t>
            </w: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571FC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830,8</w:t>
            </w:r>
          </w:p>
          <w:p w:rsidR="00AC00F4" w:rsidRPr="002A5DA5" w:rsidRDefault="00A571FC" w:rsidP="00A571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4708</w:t>
            </w:r>
          </w:p>
        </w:tc>
        <w:tc>
          <w:tcPr>
            <w:tcW w:w="850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5538,8</w:t>
            </w: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00F4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830,8</w:t>
            </w:r>
          </w:p>
          <w:p w:rsidR="00AC00F4" w:rsidRPr="00A571FC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4708</w:t>
            </w:r>
          </w:p>
        </w:tc>
        <w:tc>
          <w:tcPr>
            <w:tcW w:w="851" w:type="dxa"/>
          </w:tcPr>
          <w:p w:rsidR="00AC00F4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AC00F4" w:rsidRPr="003D24A4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AC00F4" w:rsidRPr="003D24A4" w:rsidRDefault="00A339F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  <w:bookmarkStart w:id="0" w:name="_GoBack"/>
            <w:bookmarkEnd w:id="0"/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62.</w:t>
            </w:r>
          </w:p>
        </w:tc>
        <w:tc>
          <w:tcPr>
            <w:tcW w:w="2410" w:type="dxa"/>
          </w:tcPr>
          <w:p w:rsidR="00BB1824" w:rsidRDefault="00693FA9" w:rsidP="00BB18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пищеблоков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образовательных организаций г. 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BB1824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  <w:p w:rsidR="00BB1824" w:rsidRPr="00AA3072" w:rsidRDefault="00BB1824" w:rsidP="00BB18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городской бюджет</w:t>
            </w:r>
          </w:p>
          <w:p w:rsidR="00693FA9" w:rsidRPr="00AA3072" w:rsidRDefault="00BB1824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4337,4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1500,4</w:t>
            </w:r>
          </w:p>
          <w:p w:rsidR="00693FA9" w:rsidRPr="00AA3072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2837,0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27</w:t>
            </w:r>
            <w:r w:rsidR="00BB182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08,4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9</w:t>
            </w:r>
            <w:r w:rsidR="00BB182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30,4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1778,0</w:t>
            </w:r>
          </w:p>
        </w:tc>
        <w:tc>
          <w:tcPr>
            <w:tcW w:w="992" w:type="dxa"/>
          </w:tcPr>
          <w:p w:rsidR="00693FA9" w:rsidRPr="00DB5575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860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301</w:t>
            </w:r>
          </w:p>
          <w:p w:rsidR="00693FA9" w:rsidRPr="00DB5575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851" w:type="dxa"/>
          </w:tcPr>
          <w:p w:rsidR="00693FA9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769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269</w:t>
            </w:r>
          </w:p>
          <w:p w:rsidR="00693FA9" w:rsidRPr="00AA3072" w:rsidRDefault="00F905C3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в муниципальной собственности здания СП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Детский сад «Журавушка» ГБОУ СОШ №1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города Похвистнево, расположенного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Самарская область,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г. Похвистнево, ул. Революционная,103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 также по благоустройству прилегающей территории,  в т.ч.:</w:t>
            </w:r>
          </w:p>
          <w:p w:rsidR="00693FA9" w:rsidRPr="00E05D24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1816F1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2870,5</w:t>
            </w: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320,5</w:t>
            </w: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850" w:type="dxa"/>
          </w:tcPr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1816F1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693FA9" w:rsidRPr="00847427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93FA9" w:rsidRPr="00DB5575" w:rsidRDefault="00BB182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2870,5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BB182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320,5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 навес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СП «Детский сад «Василек» ГБОУ СОШ пос. Октябрьский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Похвистнево,  Самарской области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пос. Октябрьский, ул. Ленина,1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693FA9" w:rsidRPr="00E05D24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3000,0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Техническое обследование и проектирование капитального ремонта кровли корпуса №2 ГБОУ гимназии им. С.В. Байменова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93FA9" w:rsidRPr="00E05D24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Капитальный ремонт кровли корпуса №2 ГБОУ гимназии им. С.В. Байменова города Похвистнево по адресу: г. Похвистнево, ул. </w:t>
            </w:r>
            <w:proofErr w:type="gramStart"/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Революционная</w:t>
            </w:r>
            <w:proofErr w:type="gramEnd"/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139, в т.ч.:</w:t>
            </w:r>
          </w:p>
          <w:p w:rsidR="00693FA9" w:rsidRPr="002A5DA5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городской бюджет </w:t>
            </w: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93FA9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2235,2</w:t>
            </w: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2235,2</w:t>
            </w:r>
          </w:p>
          <w:p w:rsidR="00F5768A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2A5DA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2A5DA5" w:rsidRDefault="00AC00F4" w:rsidP="00AC00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2235,2</w:t>
            </w: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Pr="002A5DA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2235,2</w:t>
            </w:r>
          </w:p>
          <w:p w:rsidR="00BE463A" w:rsidRPr="002A5DA5" w:rsidRDefault="00AC00F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A5DA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93FA9" w:rsidRPr="00AC00F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</w:tcPr>
          <w:p w:rsidR="00693FA9" w:rsidRPr="00AC00F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Pr="00AA3072" w:rsidRDefault="00693FA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Оснащение оборудованием пищеблоков образовательных организаций  городского округа  Похвистнево Самарской области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,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 т.ч.:</w:t>
            </w:r>
          </w:p>
          <w:p w:rsidR="00693FA9" w:rsidRPr="00DB5575" w:rsidRDefault="00693FA9" w:rsidP="0065672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городской бюджет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76" w:type="dxa"/>
          </w:tcPr>
          <w:p w:rsidR="00693FA9" w:rsidRPr="00DB557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2894,6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1013,1</w:t>
            </w:r>
          </w:p>
          <w:p w:rsidR="00693FA9" w:rsidRPr="00DB557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1881,5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1984,6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694,6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1290,0</w:t>
            </w:r>
          </w:p>
        </w:tc>
        <w:tc>
          <w:tcPr>
            <w:tcW w:w="992" w:type="dxa"/>
          </w:tcPr>
          <w:p w:rsidR="00693FA9" w:rsidRPr="00DB5575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910,0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318,5</w:t>
            </w:r>
          </w:p>
          <w:p w:rsidR="00BE463A" w:rsidRPr="00DB5575" w:rsidRDefault="00BE463A" w:rsidP="0074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591,5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AA3072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Default="00693FA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Разработка проектно-сметной документации по объекту: «Капитальный ремонт находящегося в муниципальной собственности здания ГБОУ СОШ № 3 города Похвистнево, расположенного по адресу: г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охвистнево, ул.Мира, 22, а также по благоустройству прилегающей территории, в .ч.: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Default="00693FA9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Default="00C91AFB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  <w:r w:rsidR="00693FA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в зданиях ГБОУ СОШ № 7 города Похвистнево и ГБОУ СОШ пос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ктябрьский г.о. Похвистнево для размещения центров «Точка Роста», в т.ч.: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693FA9" w:rsidRPr="00DB5575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324,</w:t>
            </w:r>
            <w:r w:rsidR="008A70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324,</w:t>
            </w:r>
            <w:r w:rsidR="008A70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Pr="00DB5575" w:rsidRDefault="00BB182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324,</w:t>
            </w:r>
            <w:r w:rsidR="008A70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Pr="00DB5575" w:rsidRDefault="00BB182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324,</w:t>
            </w:r>
            <w:r w:rsidR="008A70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693FA9" w:rsidRPr="003D24A4" w:rsidTr="00D27C0A">
        <w:tc>
          <w:tcPr>
            <w:tcW w:w="568" w:type="dxa"/>
          </w:tcPr>
          <w:p w:rsidR="00693FA9" w:rsidRDefault="00693FA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экспертизы сметной стоимости объекта «Капитальный ремонт находящегося в муниципальной собственности здания СП Детский сад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«Журавушка» ГБОУ СОШ № 1 города Похвистнево, расположенного по адресу: Самарская область, 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охвистнево, ул.Революционная, 103, а также по благоустройству прилегающей территории</w:t>
            </w:r>
          </w:p>
          <w:p w:rsidR="005821EF" w:rsidRPr="00DB5575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5821EF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693FA9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30,1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30,1</w:t>
            </w:r>
          </w:p>
          <w:p w:rsidR="00F5768A" w:rsidRPr="00DB5575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</w:t>
            </w:r>
            <w:r w:rsidR="00BB182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93FA9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</w:t>
            </w:r>
            <w:r w:rsidR="00BB182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93FA9" w:rsidRPr="003D24A4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93FA9" w:rsidRPr="00DB5575" w:rsidRDefault="00693FA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EB6669" w:rsidRPr="003D24A4" w:rsidTr="00D27C0A">
        <w:tc>
          <w:tcPr>
            <w:tcW w:w="568" w:type="dxa"/>
          </w:tcPr>
          <w:p w:rsidR="00EB6669" w:rsidRDefault="00EB6669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EB6669" w:rsidRDefault="005821EF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21EF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</w:t>
            </w:r>
            <w:proofErr w:type="gramStart"/>
            <w:r w:rsidRPr="005821EF">
              <w:rPr>
                <w:rFonts w:ascii="Times New Roman" w:hAnsi="Times New Roman" w:cs="Times New Roman"/>
                <w:sz w:val="22"/>
                <w:szCs w:val="22"/>
              </w:rPr>
              <w:t>проверки достоверности определения сметной стоимости работ</w:t>
            </w:r>
            <w:proofErr w:type="gramEnd"/>
            <w:r w:rsidRPr="005821EF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 «Капитальный ремонт кровли корпуса №2 ГБОУ гимназия им С.В. Байменова города Похвистнево по адресу г. Похвистнево, ул. Революционная,139»</w:t>
            </w:r>
          </w:p>
          <w:p w:rsidR="005821EF" w:rsidRPr="00DB5575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5821EF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EB6669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53,1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53,1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B6669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53,1</w:t>
            </w: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53,1</w:t>
            </w: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EB6669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EB6669" w:rsidRPr="003D24A4" w:rsidRDefault="00EB666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EB6669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821EF" w:rsidRPr="003D24A4" w:rsidTr="00D27C0A">
        <w:tc>
          <w:tcPr>
            <w:tcW w:w="568" w:type="dxa"/>
          </w:tcPr>
          <w:p w:rsidR="005821EF" w:rsidRDefault="005821EF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21EF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кабинетах здания ГБОУ СОШ пос. </w:t>
            </w:r>
            <w:proofErr w:type="gramStart"/>
            <w:r w:rsidRPr="005821EF">
              <w:rPr>
                <w:rFonts w:ascii="Times New Roman" w:hAnsi="Times New Roman" w:cs="Times New Roman"/>
                <w:sz w:val="22"/>
                <w:szCs w:val="22"/>
              </w:rPr>
              <w:t>Октябрьский</w:t>
            </w:r>
            <w:proofErr w:type="gramEnd"/>
            <w:r w:rsidRPr="005821EF">
              <w:rPr>
                <w:rFonts w:ascii="Times New Roman" w:hAnsi="Times New Roman" w:cs="Times New Roman"/>
                <w:sz w:val="22"/>
                <w:szCs w:val="22"/>
              </w:rPr>
              <w:t xml:space="preserve"> г. о. Похвистнево под размещение центра естественнонаучной и технологической </w:t>
            </w:r>
            <w:r w:rsidRPr="005821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направленности «Точка Роста»  по адресу: </w:t>
            </w:r>
            <w:proofErr w:type="gramStart"/>
            <w:r w:rsidRPr="005821EF">
              <w:rPr>
                <w:rFonts w:ascii="Times New Roman" w:hAnsi="Times New Roman" w:cs="Times New Roman"/>
                <w:sz w:val="22"/>
                <w:szCs w:val="22"/>
              </w:rPr>
              <w:t>Самарская область, г.о. Похвистнево, пос. Октябрьский, ул. Кооперативная, д.14</w:t>
            </w:r>
            <w:proofErr w:type="gramEnd"/>
          </w:p>
          <w:p w:rsidR="005821EF" w:rsidRPr="00DB5575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5821EF" w:rsidRPr="005821EF" w:rsidRDefault="005821EF" w:rsidP="005821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5821EF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200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200,0</w:t>
            </w: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200,0</w:t>
            </w:r>
          </w:p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5821EF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5821EF" w:rsidRPr="003D24A4" w:rsidRDefault="005821EF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5821EF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E53D0" w:rsidRPr="003D24A4" w:rsidTr="00D27C0A">
        <w:tc>
          <w:tcPr>
            <w:tcW w:w="568" w:type="dxa"/>
          </w:tcPr>
          <w:p w:rsidR="008E53D0" w:rsidRDefault="008E53D0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кабинетах №30 и №33  здания ГБОУ СОШ №7  города Похвистнево под размещение центра естественнонаучной и технологической направленности «Точка Роста» по адресу: Самарская область,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. Похвистнево, ул. Малиновского, д.1а</w:t>
            </w:r>
          </w:p>
          <w:p w:rsidR="008E53D0" w:rsidRPr="00DB5575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8E53D0" w:rsidRPr="005821EF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8E53D0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F5768A" w:rsidRDefault="00F576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200,0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200,0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Pr="003D24A4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E53D0" w:rsidRPr="003D24A4" w:rsidTr="00D27C0A">
        <w:tc>
          <w:tcPr>
            <w:tcW w:w="568" w:type="dxa"/>
          </w:tcPr>
          <w:p w:rsidR="008E53D0" w:rsidRDefault="008E53D0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кабинетах здания ГБОУ СОШ пос.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Октябрьский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 г. о. Похвистнево под размещение центра естественнонаучной и технологической </w:t>
            </w:r>
            <w:r w:rsidRPr="008E53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направленности «Точка Роста»  по адресу: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Самарская область, г.о. Похвистнево, пос. Октябрьский, ул. Кооперативная, д.14(замена оконных блоков)</w:t>
            </w:r>
            <w:proofErr w:type="gramEnd"/>
          </w:p>
          <w:p w:rsidR="008E53D0" w:rsidRPr="00DB5575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8E53D0" w:rsidRPr="008E53D0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8E53D0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153,4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153,4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153,4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153,4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Pr="003D24A4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E53D0" w:rsidRPr="003D24A4" w:rsidTr="00D27C0A">
        <w:tc>
          <w:tcPr>
            <w:tcW w:w="568" w:type="dxa"/>
          </w:tcPr>
          <w:p w:rsidR="008E53D0" w:rsidRDefault="008E53D0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проверки достоверности определения сметной стоимости   объекта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: "Капитальный ремонт находящегося в муниципальной собственности здания  ГБОУ СОШ №3  города Похвистнево, расположенного по адресу: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. Похвистнево, ул. Мира,22, а также по благоустройству прилегающей территории</w:t>
            </w:r>
          </w:p>
          <w:p w:rsidR="008E53D0" w:rsidRPr="00DB5575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8E53D0" w:rsidRPr="008E53D0" w:rsidRDefault="008E53D0" w:rsidP="008E53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8E53D0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67,8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67,8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67,8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67,8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Pr="003D24A4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8E53D0" w:rsidRPr="003D24A4" w:rsidTr="00D27C0A">
        <w:tc>
          <w:tcPr>
            <w:tcW w:w="568" w:type="dxa"/>
          </w:tcPr>
          <w:p w:rsidR="008E53D0" w:rsidRDefault="008E53D0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8E53D0" w:rsidRPr="008E53D0" w:rsidRDefault="008E53D0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Проверка достоверности определения сметной стоимости объекта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 :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 xml:space="preserve"> "Капитальный ремонт </w:t>
            </w:r>
            <w:r w:rsidRPr="008E53D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пищеблоков образовательных организаций </w:t>
            </w:r>
            <w:proofErr w:type="gramStart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E53D0">
              <w:rPr>
                <w:rFonts w:ascii="Times New Roman" w:hAnsi="Times New Roman" w:cs="Times New Roman"/>
                <w:sz w:val="22"/>
                <w:szCs w:val="22"/>
              </w:rPr>
              <w:t>.о. Похвистнево</w:t>
            </w:r>
          </w:p>
        </w:tc>
        <w:tc>
          <w:tcPr>
            <w:tcW w:w="1276" w:type="dxa"/>
          </w:tcPr>
          <w:p w:rsidR="008E53D0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128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128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</w:t>
            </w:r>
          </w:p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8E53D0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80</w:t>
            </w: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</w:t>
            </w: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8E53D0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8E53D0" w:rsidRPr="003D24A4" w:rsidRDefault="008E53D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E53D0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41EC1" w:rsidRPr="003D24A4" w:rsidTr="00D27C0A">
        <w:tc>
          <w:tcPr>
            <w:tcW w:w="568" w:type="dxa"/>
          </w:tcPr>
          <w:p w:rsidR="00641EC1" w:rsidRDefault="00641EC1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641EC1" w:rsidRDefault="00DD128A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D128A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кабинетах  здания ГБОУ ООШ №4  города Похвистнево под размещение центра естественнонаучной и технологической направленности «Точка Роста» по адресу: Самарская область, г. Похвистнево, </w:t>
            </w:r>
            <w:proofErr w:type="spellStart"/>
            <w:r w:rsidRPr="00DD128A"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 w:rsidRPr="00DD128A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DD128A">
              <w:rPr>
                <w:rFonts w:ascii="Times New Roman" w:hAnsi="Times New Roman" w:cs="Times New Roman"/>
                <w:sz w:val="22"/>
                <w:szCs w:val="22"/>
              </w:rPr>
              <w:t>угурусланская</w:t>
            </w:r>
            <w:proofErr w:type="spellEnd"/>
            <w:r w:rsidRPr="00DD128A">
              <w:rPr>
                <w:rFonts w:ascii="Times New Roman" w:hAnsi="Times New Roman" w:cs="Times New Roman"/>
                <w:sz w:val="22"/>
                <w:szCs w:val="22"/>
              </w:rPr>
              <w:t>, д.11</w:t>
            </w:r>
          </w:p>
          <w:p w:rsidR="00DD128A" w:rsidRPr="00DB5575" w:rsidRDefault="00DD128A" w:rsidP="00DD128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DD128A" w:rsidRPr="008E53D0" w:rsidRDefault="00DD128A" w:rsidP="00DD128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641EC1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641EC1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DD128A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641EC1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641EC1" w:rsidRPr="003D24A4" w:rsidRDefault="00641EC1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41EC1" w:rsidRPr="003D24A4" w:rsidRDefault="00DD128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925EAB" w:rsidRPr="003D24A4" w:rsidTr="00D27C0A">
        <w:tc>
          <w:tcPr>
            <w:tcW w:w="568" w:type="dxa"/>
          </w:tcPr>
          <w:p w:rsidR="00925EAB" w:rsidRDefault="00925EAB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EAB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требований к антитеррористической защищённости объекта, находящегося в муниципальной собственности, здания ГБОУ СОШ №3 г. Похвистнево, расположенного по адресу: г. </w:t>
            </w:r>
            <w:proofErr w:type="spellStart"/>
            <w:r w:rsidRPr="00925EAB">
              <w:rPr>
                <w:rFonts w:ascii="Times New Roman" w:hAnsi="Times New Roman" w:cs="Times New Roman"/>
                <w:sz w:val="22"/>
                <w:szCs w:val="22"/>
              </w:rPr>
              <w:t>Похвистнево</w:t>
            </w:r>
            <w:proofErr w:type="gramStart"/>
            <w:r w:rsidRPr="00925EAB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Pr="00925EA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925EAB">
              <w:rPr>
                <w:rFonts w:ascii="Times New Roman" w:hAnsi="Times New Roman" w:cs="Times New Roman"/>
                <w:sz w:val="22"/>
                <w:szCs w:val="22"/>
              </w:rPr>
              <w:t>. Мира, 22</w:t>
            </w:r>
          </w:p>
          <w:p w:rsidR="00925EAB" w:rsidRPr="00DB5575" w:rsidRDefault="00925EAB" w:rsidP="00925E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 городской бюджет</w:t>
            </w:r>
          </w:p>
          <w:p w:rsidR="00925EAB" w:rsidRPr="00DD128A" w:rsidRDefault="00925EAB" w:rsidP="00925E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925EAB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500</w:t>
            </w: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500</w:t>
            </w: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Pr="003D24A4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Pr="003D24A4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925EAB" w:rsidRPr="003D24A4" w:rsidTr="00D27C0A">
        <w:tc>
          <w:tcPr>
            <w:tcW w:w="568" w:type="dxa"/>
          </w:tcPr>
          <w:p w:rsidR="00925EAB" w:rsidRDefault="00C91AFB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79</w:t>
            </w:r>
          </w:p>
        </w:tc>
        <w:tc>
          <w:tcPr>
            <w:tcW w:w="241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5EAB">
              <w:rPr>
                <w:rFonts w:ascii="Times New Roman" w:hAnsi="Times New Roman" w:cs="Times New Roman"/>
                <w:sz w:val="22"/>
                <w:szCs w:val="22"/>
              </w:rPr>
              <w:t>Ремонт крыльца ГБОУ СОШ №1</w:t>
            </w:r>
          </w:p>
          <w:p w:rsidR="00925EAB" w:rsidRPr="00DB5575" w:rsidRDefault="00925EAB" w:rsidP="00925E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925EAB" w:rsidRPr="00925EAB" w:rsidRDefault="00925EAB" w:rsidP="00925E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925EAB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203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203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203</w:t>
            </w: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203</w:t>
            </w:r>
          </w:p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925EAB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925EAB" w:rsidRPr="003D24A4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925EAB" w:rsidRPr="003D24A4" w:rsidRDefault="00925EAB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F843D4" w:rsidRPr="003D24A4" w:rsidTr="00D27C0A">
        <w:tc>
          <w:tcPr>
            <w:tcW w:w="568" w:type="dxa"/>
          </w:tcPr>
          <w:p w:rsidR="00F843D4" w:rsidRDefault="00BE463A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</w:tcPr>
          <w:p w:rsidR="00F843D4" w:rsidRDefault="00BE463A" w:rsidP="00F843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в здании ГБОУ ООШ № 4 города Похвистнево для размещения центра "Точка Роста"</w:t>
            </w:r>
          </w:p>
          <w:p w:rsidR="00BE463A" w:rsidRPr="00DB5575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BE463A" w:rsidRPr="00925EAB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F843D4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  <w:p w:rsidR="00754099" w:rsidRDefault="00754099" w:rsidP="0074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F843D4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D04C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D04C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</w:t>
            </w:r>
          </w:p>
          <w:p w:rsidR="00BE463A" w:rsidRDefault="00BE463A" w:rsidP="00BE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843D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F843D4" w:rsidRPr="003D24A4" w:rsidRDefault="00F843D4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F843D4" w:rsidRPr="003D24A4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BE463A" w:rsidRPr="003D24A4" w:rsidTr="00D27C0A">
        <w:tc>
          <w:tcPr>
            <w:tcW w:w="568" w:type="dxa"/>
          </w:tcPr>
          <w:p w:rsidR="00BE463A" w:rsidRDefault="00BE463A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BE463A" w:rsidRDefault="00BE463A" w:rsidP="00F843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463A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теневого  навеса на территории СП «Детский сад «Василек» ГБОУ СОШ пос. Октябрьский по адресу: Самарская </w:t>
            </w:r>
            <w:proofErr w:type="spellStart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обл.</w:t>
            </w:r>
            <w:proofErr w:type="gramStart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spellEnd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. Похвистнево, пос. Октябрьский, ул. Ленина,1</w:t>
            </w:r>
          </w:p>
          <w:p w:rsidR="00BE463A" w:rsidRPr="00DB5575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BE463A" w:rsidRPr="00BE463A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BE463A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</w:t>
            </w: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</w:t>
            </w: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E463A" w:rsidRPr="003D24A4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Pr="003D24A4" w:rsidRDefault="00BE463A" w:rsidP="007C1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BE463A" w:rsidRPr="003D24A4" w:rsidTr="00D27C0A">
        <w:tc>
          <w:tcPr>
            <w:tcW w:w="568" w:type="dxa"/>
          </w:tcPr>
          <w:p w:rsidR="00BE463A" w:rsidRDefault="00BE463A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BE463A" w:rsidRDefault="00BE463A" w:rsidP="00F843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463A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мягкой кровли над пролетом второго этажа здания ГБОУ СОШ №1города Похвистнево по адресу: </w:t>
            </w:r>
            <w:proofErr w:type="gramStart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E463A">
              <w:rPr>
                <w:rFonts w:ascii="Times New Roman" w:hAnsi="Times New Roman" w:cs="Times New Roman"/>
                <w:sz w:val="22"/>
                <w:szCs w:val="22"/>
              </w:rPr>
              <w:t>. Похвистнево, ул. Лермонтова,18</w:t>
            </w:r>
          </w:p>
          <w:p w:rsidR="00BE463A" w:rsidRPr="00DB5575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 городской бюджет</w:t>
            </w:r>
          </w:p>
          <w:p w:rsidR="00BE463A" w:rsidRPr="00BE463A" w:rsidRDefault="00BE463A" w:rsidP="00BE46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BE463A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950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950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950</w:t>
            </w: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950</w:t>
            </w:r>
          </w:p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E463A" w:rsidRPr="003D24A4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BE463A" w:rsidRDefault="00BE463A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3FE0" w:rsidRPr="003D24A4" w:rsidTr="00D27C0A">
        <w:tc>
          <w:tcPr>
            <w:tcW w:w="568" w:type="dxa"/>
          </w:tcPr>
          <w:p w:rsidR="00A63FE0" w:rsidRDefault="00A63FE0" w:rsidP="00C91A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  <w:r w:rsidR="00C91AF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A63FE0" w:rsidRDefault="00A63FE0" w:rsidP="00F843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FE0">
              <w:rPr>
                <w:rFonts w:ascii="Times New Roman" w:hAnsi="Times New Roman" w:cs="Times New Roman"/>
                <w:sz w:val="22"/>
                <w:szCs w:val="22"/>
              </w:rPr>
              <w:t>Капитальный ремонт находящегося в муниципальной собственности здания СП "Детский сад "Сказка" ГБОУ Гимназия им. С.В. Байменова г. Похвистнево, расположенного по адресу:  Самарская область, г. Похвистнево,  ул. Гагарина,20,  а также по благоустройству прилегающей территории</w:t>
            </w:r>
          </w:p>
          <w:p w:rsidR="00A63FE0" w:rsidRPr="00DB5575" w:rsidRDefault="00A63FE0" w:rsidP="00A63F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A63FE0" w:rsidRPr="00BE463A" w:rsidRDefault="00A63FE0" w:rsidP="00A63F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A63FE0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54099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54099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744F55" w:rsidRDefault="00744F55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</w:tc>
        <w:tc>
          <w:tcPr>
            <w:tcW w:w="850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3FE0" w:rsidRDefault="00A63FE0" w:rsidP="00D04C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D04CEE" w:rsidRDefault="00D04CEE" w:rsidP="00D04C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4CEE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04CEE" w:rsidRPr="003D24A4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</w:tc>
        <w:tc>
          <w:tcPr>
            <w:tcW w:w="993" w:type="dxa"/>
          </w:tcPr>
          <w:p w:rsidR="00A63FE0" w:rsidRDefault="00A63FE0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CEE" w:rsidRPr="003D24A4" w:rsidTr="00D27C0A">
        <w:tc>
          <w:tcPr>
            <w:tcW w:w="568" w:type="dxa"/>
          </w:tcPr>
          <w:p w:rsidR="00D04CEE" w:rsidRPr="00AA307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 xml:space="preserve">ИТОГО, в т.ч.: </w:t>
            </w:r>
          </w:p>
        </w:tc>
        <w:tc>
          <w:tcPr>
            <w:tcW w:w="1276" w:type="dxa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478925,73</w:t>
            </w:r>
          </w:p>
        </w:tc>
        <w:tc>
          <w:tcPr>
            <w:tcW w:w="850" w:type="dxa"/>
          </w:tcPr>
          <w:p w:rsidR="00D04CEE" w:rsidRPr="004F3642" w:rsidRDefault="00D04CEE" w:rsidP="0065672C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992" w:type="dxa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60156,2</w:t>
            </w:r>
          </w:p>
        </w:tc>
        <w:tc>
          <w:tcPr>
            <w:tcW w:w="993" w:type="dxa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97670,7</w:t>
            </w:r>
          </w:p>
        </w:tc>
        <w:tc>
          <w:tcPr>
            <w:tcW w:w="992" w:type="dxa"/>
          </w:tcPr>
          <w:p w:rsidR="00D04CEE" w:rsidRPr="004F3642" w:rsidRDefault="00D04CEE" w:rsidP="0065672C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221888,5</w:t>
            </w:r>
          </w:p>
        </w:tc>
        <w:tc>
          <w:tcPr>
            <w:tcW w:w="850" w:type="dxa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</w:tcPr>
          <w:p w:rsidR="00D04CEE" w:rsidRPr="004F3642" w:rsidRDefault="00D04CEE" w:rsidP="00693FA9">
            <w:pPr>
              <w:pStyle w:val="ConsPlusNormal"/>
              <w:widowControl/>
              <w:ind w:right="-15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18884,5</w:t>
            </w:r>
          </w:p>
        </w:tc>
        <w:tc>
          <w:tcPr>
            <w:tcW w:w="850" w:type="dxa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4" w:type="dxa"/>
          </w:tcPr>
          <w:p w:rsidR="00D04CEE" w:rsidRPr="00DB5575" w:rsidRDefault="00D04CEE" w:rsidP="0065672C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28343,73</w:t>
            </w:r>
          </w:p>
        </w:tc>
        <w:tc>
          <w:tcPr>
            <w:tcW w:w="992" w:type="dxa"/>
          </w:tcPr>
          <w:p w:rsidR="00D04CEE" w:rsidRPr="00DB5575" w:rsidRDefault="00D04CEE" w:rsidP="0065672C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22247</w:t>
            </w:r>
          </w:p>
        </w:tc>
        <w:tc>
          <w:tcPr>
            <w:tcW w:w="851" w:type="dxa"/>
          </w:tcPr>
          <w:p w:rsidR="00D04CEE" w:rsidRPr="00DB5575" w:rsidRDefault="00D04CEE" w:rsidP="0065672C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2519</w:t>
            </w:r>
          </w:p>
        </w:tc>
        <w:tc>
          <w:tcPr>
            <w:tcW w:w="850" w:type="dxa"/>
          </w:tcPr>
          <w:p w:rsidR="00D04CEE" w:rsidRPr="00DB5575" w:rsidRDefault="00D04CEE" w:rsidP="00744F55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</w:tc>
        <w:tc>
          <w:tcPr>
            <w:tcW w:w="993" w:type="dxa"/>
          </w:tcPr>
          <w:p w:rsidR="00D04CEE" w:rsidRPr="00DB5575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04CEE" w:rsidRPr="003D24A4" w:rsidTr="00744F55">
        <w:tc>
          <w:tcPr>
            <w:tcW w:w="568" w:type="dxa"/>
          </w:tcPr>
          <w:p w:rsidR="00D04CEE" w:rsidRPr="00AA307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городской бюджет</w:t>
            </w:r>
          </w:p>
        </w:tc>
        <w:tc>
          <w:tcPr>
            <w:tcW w:w="1276" w:type="dxa"/>
            <w:vAlign w:val="bottom"/>
          </w:tcPr>
          <w:p w:rsidR="00D04CEE" w:rsidRPr="00FF11B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71968,53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9179,3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10578,6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15678,8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93FA9">
            <w:pPr>
              <w:pStyle w:val="ConsPlusNormal"/>
              <w:widowControl/>
              <w:ind w:right="-15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7974,5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4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6725,73</w:t>
            </w:r>
          </w:p>
        </w:tc>
        <w:tc>
          <w:tcPr>
            <w:tcW w:w="992" w:type="dxa"/>
            <w:vAlign w:val="bottom"/>
          </w:tcPr>
          <w:p w:rsidR="00D04CEE" w:rsidRPr="00D04CEE" w:rsidRDefault="00D04CEE" w:rsidP="0065672C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04C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6596,5</w:t>
            </w:r>
          </w:p>
        </w:tc>
        <w:tc>
          <w:tcPr>
            <w:tcW w:w="851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vAlign w:val="bottom"/>
          </w:tcPr>
          <w:p w:rsidR="00D04CEE" w:rsidRPr="00DB5575" w:rsidRDefault="00D04CEE" w:rsidP="00744F55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04CEE" w:rsidRPr="003D24A4" w:rsidTr="00744F55">
        <w:tc>
          <w:tcPr>
            <w:tcW w:w="568" w:type="dxa"/>
          </w:tcPr>
          <w:p w:rsidR="00D04CEE" w:rsidRPr="00AA307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vAlign w:val="bottom"/>
          </w:tcPr>
          <w:p w:rsidR="00D04CEE" w:rsidRPr="00FF11B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312559,1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52811,1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93FA9">
            <w:pPr>
              <w:pStyle w:val="ConsPlusNormal"/>
              <w:widowControl/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146092,6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93FA9">
            <w:pPr>
              <w:pStyle w:val="ConsPlusNormal"/>
              <w:widowControl/>
              <w:ind w:right="-15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10910,0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21618,0</w:t>
            </w:r>
          </w:p>
        </w:tc>
        <w:tc>
          <w:tcPr>
            <w:tcW w:w="992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15650,5</w:t>
            </w:r>
          </w:p>
        </w:tc>
        <w:tc>
          <w:tcPr>
            <w:tcW w:w="851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500</w:t>
            </w:r>
          </w:p>
        </w:tc>
        <w:tc>
          <w:tcPr>
            <w:tcW w:w="850" w:type="dxa"/>
            <w:vAlign w:val="bottom"/>
          </w:tcPr>
          <w:p w:rsidR="00D04CEE" w:rsidRPr="00DB5575" w:rsidRDefault="00D04CEE" w:rsidP="00744F55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14000</w:t>
            </w:r>
          </w:p>
        </w:tc>
        <w:tc>
          <w:tcPr>
            <w:tcW w:w="993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04CEE" w:rsidRPr="003D24A4" w:rsidTr="00744F55">
        <w:tc>
          <w:tcPr>
            <w:tcW w:w="568" w:type="dxa"/>
          </w:tcPr>
          <w:p w:rsidR="00D04CEE" w:rsidRPr="00AA307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:rsidR="00D04CEE" w:rsidRPr="004F3642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:rsidR="00D04CEE" w:rsidRPr="00DB5575" w:rsidRDefault="00D04CEE" w:rsidP="00744F55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D04CEE" w:rsidRPr="00DB5575" w:rsidRDefault="00D04CEE" w:rsidP="006567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DE35E8" w:rsidRDefault="00DE35E8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211C03" w:rsidRDefault="00211C03" w:rsidP="002060D9">
      <w:pPr>
        <w:tabs>
          <w:tab w:val="left" w:pos="709"/>
        </w:tabs>
        <w:ind w:firstLine="709"/>
        <w:jc w:val="both"/>
      </w:pPr>
    </w:p>
    <w:p w:rsidR="00DE35E8" w:rsidRPr="002060D9" w:rsidRDefault="00DE35E8" w:rsidP="002060D9">
      <w:pPr>
        <w:tabs>
          <w:tab w:val="left" w:pos="709"/>
        </w:tabs>
        <w:ind w:firstLine="709"/>
        <w:jc w:val="both"/>
      </w:pPr>
    </w:p>
    <w:p w:rsidR="002B2667" w:rsidRPr="002060D9" w:rsidRDefault="002B2667" w:rsidP="002060D9">
      <w:pPr>
        <w:spacing w:line="264" w:lineRule="auto"/>
        <w:ind w:firstLine="567"/>
        <w:jc w:val="both"/>
      </w:pPr>
    </w:p>
    <w:p w:rsidR="002B2667" w:rsidRDefault="002B2667" w:rsidP="00F72C02">
      <w:pPr>
        <w:spacing w:line="288" w:lineRule="auto"/>
        <w:ind w:firstLine="567"/>
        <w:jc w:val="both"/>
      </w:pPr>
    </w:p>
    <w:p w:rsidR="00575319" w:rsidRDefault="00575319" w:rsidP="00CA7FE2">
      <w:pPr>
        <w:pStyle w:val="ConsPlusNormal"/>
        <w:widowControl/>
        <w:ind w:left="9639" w:firstLine="0"/>
      </w:pPr>
    </w:p>
    <w:sectPr w:rsidR="00575319" w:rsidSect="00211C03">
      <w:pgSz w:w="16838" w:h="11906" w:orient="landscape"/>
      <w:pgMar w:top="170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0040"/>
    <w:multiLevelType w:val="hybridMultilevel"/>
    <w:tmpl w:val="8F927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4BEC"/>
    <w:multiLevelType w:val="hybridMultilevel"/>
    <w:tmpl w:val="6EB44A4C"/>
    <w:lvl w:ilvl="0" w:tplc="B860DE36">
      <w:start w:val="1"/>
      <w:numFmt w:val="decimal"/>
      <w:lvlText w:val="%1."/>
      <w:lvlJc w:val="left"/>
      <w:pPr>
        <w:ind w:left="14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1833855"/>
    <w:multiLevelType w:val="multilevel"/>
    <w:tmpl w:val="6F8CE7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545E5205"/>
    <w:multiLevelType w:val="multilevel"/>
    <w:tmpl w:val="C2CEC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1B2D"/>
    <w:rsid w:val="0000463E"/>
    <w:rsid w:val="0000468E"/>
    <w:rsid w:val="000D45C7"/>
    <w:rsid w:val="0011059A"/>
    <w:rsid w:val="00113F21"/>
    <w:rsid w:val="00115554"/>
    <w:rsid w:val="0013260F"/>
    <w:rsid w:val="002060D9"/>
    <w:rsid w:val="00211C03"/>
    <w:rsid w:val="00215CCD"/>
    <w:rsid w:val="00254637"/>
    <w:rsid w:val="002571CC"/>
    <w:rsid w:val="002614BE"/>
    <w:rsid w:val="002914BC"/>
    <w:rsid w:val="002A5DA5"/>
    <w:rsid w:val="002B2667"/>
    <w:rsid w:val="002B6CDA"/>
    <w:rsid w:val="002B7C11"/>
    <w:rsid w:val="002F38AB"/>
    <w:rsid w:val="002F51DA"/>
    <w:rsid w:val="0032357A"/>
    <w:rsid w:val="00360866"/>
    <w:rsid w:val="003625BE"/>
    <w:rsid w:val="003830AC"/>
    <w:rsid w:val="003F6112"/>
    <w:rsid w:val="0042083A"/>
    <w:rsid w:val="00466D9D"/>
    <w:rsid w:val="004670B4"/>
    <w:rsid w:val="004B4415"/>
    <w:rsid w:val="00575319"/>
    <w:rsid w:val="005821EF"/>
    <w:rsid w:val="00582BF8"/>
    <w:rsid w:val="005A5C60"/>
    <w:rsid w:val="006165E4"/>
    <w:rsid w:val="006415D5"/>
    <w:rsid w:val="0064195B"/>
    <w:rsid w:val="00641EC1"/>
    <w:rsid w:val="0064451D"/>
    <w:rsid w:val="0065672C"/>
    <w:rsid w:val="00657419"/>
    <w:rsid w:val="00686A76"/>
    <w:rsid w:val="00693FA9"/>
    <w:rsid w:val="006B181D"/>
    <w:rsid w:val="006C57AB"/>
    <w:rsid w:val="006F4ED9"/>
    <w:rsid w:val="007129D2"/>
    <w:rsid w:val="007325BF"/>
    <w:rsid w:val="007337FA"/>
    <w:rsid w:val="00743106"/>
    <w:rsid w:val="00744F55"/>
    <w:rsid w:val="00754099"/>
    <w:rsid w:val="00754466"/>
    <w:rsid w:val="007C19A3"/>
    <w:rsid w:val="007D61BF"/>
    <w:rsid w:val="008059F9"/>
    <w:rsid w:val="008111C5"/>
    <w:rsid w:val="008544D0"/>
    <w:rsid w:val="00855B62"/>
    <w:rsid w:val="008770D8"/>
    <w:rsid w:val="008A705D"/>
    <w:rsid w:val="008B0A75"/>
    <w:rsid w:val="008E53D0"/>
    <w:rsid w:val="008F3178"/>
    <w:rsid w:val="0090342D"/>
    <w:rsid w:val="00913307"/>
    <w:rsid w:val="009165DF"/>
    <w:rsid w:val="00925EAB"/>
    <w:rsid w:val="0092660A"/>
    <w:rsid w:val="00950ECE"/>
    <w:rsid w:val="009719FA"/>
    <w:rsid w:val="00980D6D"/>
    <w:rsid w:val="009A376E"/>
    <w:rsid w:val="00A06591"/>
    <w:rsid w:val="00A339FA"/>
    <w:rsid w:val="00A41A39"/>
    <w:rsid w:val="00A571FC"/>
    <w:rsid w:val="00A57F1F"/>
    <w:rsid w:val="00A63FE0"/>
    <w:rsid w:val="00A90BF1"/>
    <w:rsid w:val="00AC00F4"/>
    <w:rsid w:val="00B22F24"/>
    <w:rsid w:val="00B408D6"/>
    <w:rsid w:val="00B72E97"/>
    <w:rsid w:val="00B77869"/>
    <w:rsid w:val="00BB0669"/>
    <w:rsid w:val="00BB1824"/>
    <w:rsid w:val="00BE463A"/>
    <w:rsid w:val="00C038C6"/>
    <w:rsid w:val="00C477C8"/>
    <w:rsid w:val="00C65FC9"/>
    <w:rsid w:val="00C77E67"/>
    <w:rsid w:val="00C91AFB"/>
    <w:rsid w:val="00CA7FE2"/>
    <w:rsid w:val="00CB510C"/>
    <w:rsid w:val="00CD130A"/>
    <w:rsid w:val="00D03FB6"/>
    <w:rsid w:val="00D04CEE"/>
    <w:rsid w:val="00D11B2D"/>
    <w:rsid w:val="00D2358F"/>
    <w:rsid w:val="00D27C0A"/>
    <w:rsid w:val="00D409C0"/>
    <w:rsid w:val="00D52A80"/>
    <w:rsid w:val="00DC5C86"/>
    <w:rsid w:val="00DD128A"/>
    <w:rsid w:val="00DE35E8"/>
    <w:rsid w:val="00DF6020"/>
    <w:rsid w:val="00E056E6"/>
    <w:rsid w:val="00E541D4"/>
    <w:rsid w:val="00EB6669"/>
    <w:rsid w:val="00ED48C1"/>
    <w:rsid w:val="00ED6380"/>
    <w:rsid w:val="00F46674"/>
    <w:rsid w:val="00F53F60"/>
    <w:rsid w:val="00F5768A"/>
    <w:rsid w:val="00F72C02"/>
    <w:rsid w:val="00F75518"/>
    <w:rsid w:val="00F8254C"/>
    <w:rsid w:val="00F843D4"/>
    <w:rsid w:val="00F905C3"/>
    <w:rsid w:val="00F96372"/>
    <w:rsid w:val="00FE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C1"/>
  </w:style>
  <w:style w:type="paragraph" w:styleId="1">
    <w:name w:val="heading 1"/>
    <w:basedOn w:val="a"/>
    <w:next w:val="a"/>
    <w:link w:val="10"/>
    <w:qFormat/>
    <w:rsid w:val="006165E4"/>
    <w:pPr>
      <w:keepNext/>
      <w:outlineLvl w:val="0"/>
    </w:pPr>
    <w:rPr>
      <w:rFonts w:eastAsia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14BC"/>
    <w:pPr>
      <w:ind w:left="720"/>
      <w:contextualSpacing/>
    </w:pPr>
  </w:style>
  <w:style w:type="paragraph" w:customStyle="1" w:styleId="ConsPlusNormal">
    <w:name w:val="ConsPlusNormal"/>
    <w:rsid w:val="002B266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B2667"/>
    <w:rPr>
      <w:rFonts w:asciiTheme="minorHAnsi" w:eastAsiaTheme="minorEastAsia" w:hAnsiTheme="minorHAnsi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rsid w:val="006165E4"/>
    <w:rPr>
      <w:rFonts w:eastAsia="Times New Roman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65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6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2715;fld=134;dst=248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7E705-D21B-4D06-B45D-DB4D9DF0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44</Pages>
  <Words>7195</Words>
  <Characters>41015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Кирдяшева Ольга Анатольевна</cp:lastModifiedBy>
  <cp:revision>35</cp:revision>
  <cp:lastPrinted>2024-03-13T10:30:00Z</cp:lastPrinted>
  <dcterms:created xsi:type="dcterms:W3CDTF">2024-03-06T10:31:00Z</dcterms:created>
  <dcterms:modified xsi:type="dcterms:W3CDTF">2024-03-13T10:42:00Z</dcterms:modified>
</cp:coreProperties>
</file>